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3A99E" w14:textId="77777777" w:rsidR="009E6622" w:rsidRDefault="009E6622">
      <w:pPr>
        <w:rPr>
          <w:rFonts w:eastAsia="標楷體"/>
        </w:rPr>
      </w:pPr>
    </w:p>
    <w:p w14:paraId="747EE92A" w14:textId="77777777" w:rsidR="009E6622" w:rsidRDefault="009E6622">
      <w:pPr>
        <w:rPr>
          <w:rFonts w:eastAsia="標楷體"/>
        </w:rPr>
      </w:pPr>
    </w:p>
    <w:p w14:paraId="43C3D722" w14:textId="77777777" w:rsidR="009E6622" w:rsidRDefault="009E6622">
      <w:pPr>
        <w:rPr>
          <w:rFonts w:eastAsia="標楷體"/>
        </w:rPr>
      </w:pPr>
    </w:p>
    <w:p w14:paraId="4B211C53" w14:textId="77777777" w:rsidR="009E6622" w:rsidRDefault="009E6622">
      <w:pPr>
        <w:rPr>
          <w:rFonts w:eastAsia="標楷體"/>
        </w:rPr>
      </w:pPr>
    </w:p>
    <w:p w14:paraId="50488859" w14:textId="77777777" w:rsidR="009E6622" w:rsidRDefault="009E6622">
      <w:pPr>
        <w:rPr>
          <w:rFonts w:eastAsia="標楷體"/>
        </w:rPr>
      </w:pPr>
    </w:p>
    <w:p w14:paraId="09A3A344" w14:textId="77777777" w:rsidR="009E6622" w:rsidRDefault="009E6622">
      <w:pPr>
        <w:rPr>
          <w:rFonts w:eastAsia="標楷體"/>
        </w:rPr>
      </w:pPr>
    </w:p>
    <w:p w14:paraId="65BB0E84" w14:textId="77777777" w:rsidR="009E6622" w:rsidRDefault="009E6622">
      <w:pPr>
        <w:rPr>
          <w:rFonts w:eastAsia="標楷體"/>
        </w:rPr>
      </w:pPr>
    </w:p>
    <w:p w14:paraId="5428BB3D" w14:textId="77777777" w:rsidR="009E6622" w:rsidRDefault="009E6622">
      <w:pPr>
        <w:pStyle w:val="2"/>
      </w:pPr>
      <w:r>
        <w:rPr>
          <w:rFonts w:hint="eastAsia"/>
        </w:rPr>
        <w:t>營建工程空氣污染防制設施</w:t>
      </w:r>
    </w:p>
    <w:p w14:paraId="39A3F278" w14:textId="77777777" w:rsidR="009E6622" w:rsidRDefault="009E6622">
      <w:pPr>
        <w:pStyle w:val="2"/>
      </w:pPr>
      <w:r>
        <w:rPr>
          <w:rFonts w:hint="eastAsia"/>
        </w:rPr>
        <w:t>管理辦法</w:t>
      </w:r>
    </w:p>
    <w:p w14:paraId="6199C13B" w14:textId="77777777" w:rsidR="009E6622" w:rsidRDefault="009E6622">
      <w:pPr>
        <w:pStyle w:val="2"/>
        <w:rPr>
          <w:sz w:val="56"/>
        </w:rPr>
      </w:pPr>
      <w:r>
        <w:rPr>
          <w:rFonts w:hint="eastAsia"/>
          <w:sz w:val="56"/>
        </w:rPr>
        <w:t>替代防制設施申請審核標準作業程序</w:t>
      </w:r>
    </w:p>
    <w:p w14:paraId="6296D3E4" w14:textId="77777777" w:rsidR="009E6622" w:rsidRDefault="009E6622">
      <w:pPr>
        <w:pStyle w:val="2"/>
        <w:rPr>
          <w:sz w:val="56"/>
        </w:rPr>
      </w:pPr>
      <w:r>
        <w:rPr>
          <w:rFonts w:hint="eastAsia"/>
          <w:sz w:val="56"/>
        </w:rPr>
        <w:t>及範例說明</w:t>
      </w:r>
    </w:p>
    <w:p w14:paraId="4F4BBB67" w14:textId="77777777" w:rsidR="009E6622" w:rsidRDefault="009E6622">
      <w:pPr>
        <w:rPr>
          <w:rFonts w:eastAsia="標楷體"/>
        </w:rPr>
      </w:pPr>
    </w:p>
    <w:p w14:paraId="276135A3" w14:textId="77777777" w:rsidR="009E6622" w:rsidRDefault="009E6622">
      <w:pPr>
        <w:rPr>
          <w:rFonts w:eastAsia="標楷體"/>
        </w:rPr>
      </w:pPr>
    </w:p>
    <w:p w14:paraId="5753722C" w14:textId="77777777" w:rsidR="009E6622" w:rsidRDefault="009E6622">
      <w:pPr>
        <w:rPr>
          <w:rFonts w:eastAsia="標楷體"/>
        </w:rPr>
      </w:pPr>
    </w:p>
    <w:p w14:paraId="374FF886" w14:textId="77777777" w:rsidR="009E6622" w:rsidRDefault="009E6622">
      <w:pPr>
        <w:rPr>
          <w:rFonts w:eastAsia="標楷體"/>
        </w:rPr>
      </w:pPr>
    </w:p>
    <w:p w14:paraId="11FDEDCC" w14:textId="77777777" w:rsidR="009E6622" w:rsidRDefault="009E6622">
      <w:pPr>
        <w:rPr>
          <w:rFonts w:eastAsia="標楷體"/>
        </w:rPr>
      </w:pPr>
    </w:p>
    <w:p w14:paraId="559858AA" w14:textId="77777777" w:rsidR="009E6622" w:rsidRDefault="009E6622">
      <w:pPr>
        <w:rPr>
          <w:rFonts w:eastAsia="標楷體"/>
        </w:rPr>
      </w:pPr>
    </w:p>
    <w:p w14:paraId="508E5C61" w14:textId="77777777" w:rsidR="009E6622" w:rsidRDefault="009E6622">
      <w:pPr>
        <w:rPr>
          <w:rFonts w:eastAsia="標楷體"/>
        </w:rPr>
      </w:pPr>
    </w:p>
    <w:p w14:paraId="007AE14A" w14:textId="77777777" w:rsidR="009E6622" w:rsidRDefault="009E6622">
      <w:pPr>
        <w:rPr>
          <w:rFonts w:eastAsia="標楷體"/>
        </w:rPr>
      </w:pPr>
    </w:p>
    <w:p w14:paraId="05218484" w14:textId="77777777" w:rsidR="009E6622" w:rsidRDefault="009E6622">
      <w:pPr>
        <w:rPr>
          <w:rFonts w:eastAsia="標楷體"/>
        </w:rPr>
      </w:pPr>
    </w:p>
    <w:p w14:paraId="71E56B02" w14:textId="77777777" w:rsidR="009E6622" w:rsidRDefault="009E6622">
      <w:pPr>
        <w:rPr>
          <w:rFonts w:eastAsia="標楷體"/>
        </w:rPr>
      </w:pPr>
    </w:p>
    <w:p w14:paraId="094713C3" w14:textId="77777777" w:rsidR="009E6622" w:rsidRDefault="009E6622">
      <w:pPr>
        <w:rPr>
          <w:rFonts w:eastAsia="標楷體"/>
        </w:rPr>
      </w:pPr>
    </w:p>
    <w:p w14:paraId="06CDE6F3" w14:textId="77777777" w:rsidR="009E6622" w:rsidRDefault="009E6622">
      <w:pPr>
        <w:rPr>
          <w:rFonts w:eastAsia="標楷體"/>
        </w:rPr>
      </w:pPr>
    </w:p>
    <w:p w14:paraId="2421BA37" w14:textId="77777777" w:rsidR="009E6622" w:rsidRDefault="009E6622">
      <w:pPr>
        <w:rPr>
          <w:rFonts w:eastAsia="標楷體"/>
        </w:rPr>
      </w:pPr>
    </w:p>
    <w:p w14:paraId="3CF1A3D3" w14:textId="77777777" w:rsidR="009E6622" w:rsidRDefault="009E6622">
      <w:pPr>
        <w:rPr>
          <w:rFonts w:eastAsia="標楷體"/>
        </w:rPr>
      </w:pPr>
    </w:p>
    <w:p w14:paraId="1D26B94F" w14:textId="77777777" w:rsidR="009E6622" w:rsidRDefault="009E6622">
      <w:pPr>
        <w:spacing w:before="60"/>
        <w:jc w:val="center"/>
        <w:rPr>
          <w:rFonts w:eastAsia="標楷體"/>
          <w:sz w:val="52"/>
        </w:rPr>
      </w:pPr>
    </w:p>
    <w:p w14:paraId="719FD580" w14:textId="77777777" w:rsidR="009E6622" w:rsidRDefault="009E6622">
      <w:pPr>
        <w:spacing w:before="60" w:after="60"/>
        <w:jc w:val="center"/>
        <w:rPr>
          <w:rFonts w:eastAsia="標楷體"/>
          <w:sz w:val="44"/>
        </w:rPr>
      </w:pPr>
      <w:r>
        <w:rPr>
          <w:rFonts w:eastAsia="標楷體" w:hint="eastAsia"/>
          <w:sz w:val="44"/>
        </w:rPr>
        <w:t>行政院環境保護署</w:t>
      </w:r>
    </w:p>
    <w:p w14:paraId="1BCE8C7C" w14:textId="77777777" w:rsidR="009E6622" w:rsidRDefault="009E6622">
      <w:pPr>
        <w:jc w:val="center"/>
        <w:rPr>
          <w:rFonts w:eastAsia="標楷體"/>
          <w:sz w:val="44"/>
        </w:rPr>
      </w:pPr>
      <w:r>
        <w:rPr>
          <w:rFonts w:eastAsia="標楷體" w:hint="eastAsia"/>
          <w:sz w:val="44"/>
        </w:rPr>
        <w:t>中華民國</w:t>
      </w:r>
      <w:r>
        <w:rPr>
          <w:rFonts w:eastAsia="標楷體" w:hint="eastAsia"/>
          <w:sz w:val="44"/>
        </w:rPr>
        <w:t>95</w:t>
      </w:r>
      <w:r>
        <w:rPr>
          <w:rFonts w:eastAsia="標楷體" w:hint="eastAsia"/>
          <w:sz w:val="44"/>
        </w:rPr>
        <w:t>年</w:t>
      </w:r>
      <w:r>
        <w:rPr>
          <w:rFonts w:eastAsia="標楷體" w:hint="eastAsia"/>
          <w:sz w:val="44"/>
        </w:rPr>
        <w:t>10</w:t>
      </w:r>
      <w:r>
        <w:rPr>
          <w:rFonts w:eastAsia="標楷體" w:hint="eastAsia"/>
          <w:sz w:val="44"/>
        </w:rPr>
        <w:t>月</w:t>
      </w:r>
    </w:p>
    <w:p w14:paraId="5DF0239F" w14:textId="0D50DBA6" w:rsidR="009E6622" w:rsidRDefault="009E6622">
      <w:pPr>
        <w:pStyle w:val="a6"/>
        <w:spacing w:beforeLines="100" w:before="360" w:afterLines="100" w:after="360" w:line="480" w:lineRule="exact"/>
        <w:ind w:firstLineChars="0" w:firstLine="0"/>
        <w:jc w:val="center"/>
        <w:rPr>
          <w:rFonts w:eastAsia="華康中楷體"/>
          <w:sz w:val="40"/>
        </w:rPr>
      </w:pPr>
      <w:r w:rsidRPr="00296186">
        <w:br w:type="page"/>
      </w:r>
      <w:r>
        <w:rPr>
          <w:rFonts w:eastAsia="華康中楷體" w:hint="eastAsia"/>
          <w:sz w:val="40"/>
        </w:rPr>
        <w:lastRenderedPageBreak/>
        <w:t>「營建工程空氣污染防制設施管理辦法」替代防制設施申請審核標準作業程序</w:t>
      </w:r>
    </w:p>
    <w:p w14:paraId="60937BE7" w14:textId="77777777" w:rsidR="009E6622" w:rsidRDefault="009E6622">
      <w:pPr>
        <w:pStyle w:val="a6"/>
        <w:spacing w:beforeLines="100" w:before="360" w:afterLines="100" w:after="360" w:line="480" w:lineRule="exact"/>
        <w:rPr>
          <w:rFonts w:eastAsia="華康中楷體"/>
        </w:rPr>
      </w:pPr>
      <w:r>
        <w:rPr>
          <w:rFonts w:eastAsia="華康中楷體" w:hint="eastAsia"/>
        </w:rPr>
        <w:t>營建工程空氣污染防制設施管理辦法（以下簡稱管理辦法）之替代防制設施申請應於營建工程開工前三十日提出，審查程序如附圖一，替代防制設施申請表如附表一，審查表單如附表二，各階段審查說明如下。</w:t>
      </w:r>
    </w:p>
    <w:p w14:paraId="15053166" w14:textId="77777777" w:rsidR="009E6622" w:rsidRDefault="009E6622">
      <w:pPr>
        <w:pStyle w:val="a7"/>
      </w:pPr>
      <w:r>
        <w:rPr>
          <w:rFonts w:hint="eastAsia"/>
        </w:rPr>
        <w:t>第一階段：替代申請條件審查</w:t>
      </w:r>
    </w:p>
    <w:p w14:paraId="0344DFCA" w14:textId="77777777" w:rsidR="009E6622" w:rsidRDefault="009E6622">
      <w:pPr>
        <w:pStyle w:val="a8"/>
      </w:pPr>
      <w:r>
        <w:rPr>
          <w:rFonts w:hint="eastAsia"/>
        </w:rPr>
        <w:t>環保局完成申請資料審查後，應依營建業主申請原因進行審查，如申請原因理由不足或不合理，得直接予以駁回；替代防制設施核可原則如下：</w:t>
      </w:r>
    </w:p>
    <w:p w14:paraId="0449F1AC" w14:textId="77777777" w:rsidR="009E6622" w:rsidRDefault="009E6622">
      <w:pPr>
        <w:pStyle w:val="a9"/>
      </w:pPr>
      <w:r>
        <w:rPr>
          <w:rFonts w:hint="eastAsia"/>
        </w:rPr>
        <w:t>一、經主管機關審查通過之環境影響評估或環境影響說明</w:t>
      </w:r>
    </w:p>
    <w:p w14:paraId="23C90A30" w14:textId="77777777" w:rsidR="009E6622" w:rsidRDefault="009E6622">
      <w:pPr>
        <w:pStyle w:val="aa"/>
      </w:pPr>
      <w:r>
        <w:rPr>
          <w:rFonts w:hint="eastAsia"/>
        </w:rPr>
        <w:t>營建工程經主管機關審查通過之環境影響說明書或評估書中，如已針對管理辦法規範項目做出承諾事項，而承諾事項與管理辦法規範內容不符，營建業主可據此向主管機關提出替代防制設施申請，得免審查程序。</w:t>
      </w:r>
    </w:p>
    <w:p w14:paraId="72988E78" w14:textId="77777777" w:rsidR="009E6622" w:rsidRDefault="009E6622">
      <w:pPr>
        <w:pStyle w:val="a9"/>
      </w:pPr>
      <w:r>
        <w:rPr>
          <w:rFonts w:hint="eastAsia"/>
        </w:rPr>
        <w:t>二、影響公共安全及權益</w:t>
      </w:r>
    </w:p>
    <w:p w14:paraId="619E87A4" w14:textId="77777777" w:rsidR="009E6622" w:rsidRDefault="009E6622">
      <w:pPr>
        <w:pStyle w:val="aa"/>
      </w:pPr>
      <w:r>
        <w:rPr>
          <w:rFonts w:hint="eastAsia"/>
        </w:rPr>
        <w:t>營建工程依管理辦法規範設置之空氣污染防制設施，如涉及影響公共安全及權益者，營建業主可據此向主管機關提出替代防制設施申請。</w:t>
      </w:r>
    </w:p>
    <w:p w14:paraId="19C69258" w14:textId="77777777" w:rsidR="009E6622" w:rsidRDefault="009E6622">
      <w:pPr>
        <w:pStyle w:val="a9"/>
      </w:pPr>
      <w:r>
        <w:rPr>
          <w:rFonts w:hint="eastAsia"/>
        </w:rPr>
        <w:t>三、防制設施設置困難</w:t>
      </w:r>
    </w:p>
    <w:p w14:paraId="71E905CB" w14:textId="77777777" w:rsidR="009E6622" w:rsidRDefault="009E6622">
      <w:pPr>
        <w:pStyle w:val="aa"/>
      </w:pPr>
      <w:r>
        <w:rPr>
          <w:rFonts w:hint="eastAsia"/>
        </w:rPr>
        <w:t>營建工程因設置空間不足或工程特性等因素，無法依管理辦法規範設置空氣污染防制設施，營建業主可據此向主管機關提出替代防制設施申請。</w:t>
      </w:r>
    </w:p>
    <w:p w14:paraId="1390360F" w14:textId="77777777" w:rsidR="009E6622" w:rsidRDefault="009E6622">
      <w:pPr>
        <w:pStyle w:val="a9"/>
      </w:pPr>
      <w:r>
        <w:rPr>
          <w:rFonts w:hint="eastAsia"/>
        </w:rPr>
        <w:t>四、原有設施替代</w:t>
      </w:r>
    </w:p>
    <w:p w14:paraId="1E7693ED" w14:textId="77777777" w:rsidR="009E6622" w:rsidRDefault="009E6622">
      <w:pPr>
        <w:pStyle w:val="aa"/>
      </w:pPr>
      <w:r>
        <w:rPr>
          <w:rFonts w:hint="eastAsia"/>
        </w:rPr>
        <w:t>營建工程原有設施其防制效率或功能等同管理辦法規範防制設施者，營建業主可據此向主管機關提出替代防制設施申請。</w:t>
      </w:r>
    </w:p>
    <w:p w14:paraId="4615A099" w14:textId="77777777" w:rsidR="009E6622" w:rsidRDefault="009E6622">
      <w:pPr>
        <w:pStyle w:val="a7"/>
      </w:pPr>
      <w:r>
        <w:br w:type="page"/>
      </w:r>
      <w:r>
        <w:rPr>
          <w:rFonts w:hint="eastAsia"/>
        </w:rPr>
        <w:lastRenderedPageBreak/>
        <w:t>第二階段：文件審查</w:t>
      </w:r>
    </w:p>
    <w:p w14:paraId="46BEDB95" w14:textId="77777777" w:rsidR="009E6622" w:rsidRDefault="009E6622">
      <w:pPr>
        <w:pStyle w:val="a8"/>
      </w:pPr>
      <w:r>
        <w:rPr>
          <w:rFonts w:hint="eastAsia"/>
        </w:rPr>
        <w:t>文件審查表如附表三，其主要目的為確認營建業主所提相關資料是否完整，如營建業主檢附資料不正確或完整，應請其補正，以利後續階段的審核作業順利執行；本階段查核重點如下：</w:t>
      </w:r>
    </w:p>
    <w:p w14:paraId="22FAC058" w14:textId="77777777" w:rsidR="009E6622" w:rsidRDefault="009E6622">
      <w:pPr>
        <w:pStyle w:val="a9"/>
      </w:pPr>
      <w:r>
        <w:rPr>
          <w:rFonts w:hint="eastAsia"/>
        </w:rPr>
        <w:t>一、基本資料</w:t>
      </w:r>
    </w:p>
    <w:p w14:paraId="08B1A1F3" w14:textId="77777777" w:rsidR="009E6622" w:rsidRDefault="009E6622">
      <w:pPr>
        <w:pStyle w:val="aa"/>
      </w:pPr>
      <w:r>
        <w:rPr>
          <w:rFonts w:hint="eastAsia"/>
        </w:rPr>
        <w:t>申請表</w:t>
      </w:r>
      <w:r>
        <w:rPr>
          <w:rFonts w:hint="eastAsia"/>
        </w:rPr>
        <w:t>(</w:t>
      </w:r>
      <w:r>
        <w:rPr>
          <w:rFonts w:hint="eastAsia"/>
        </w:rPr>
        <w:t>詳附表一</w:t>
      </w:r>
      <w:r>
        <w:rPr>
          <w:rFonts w:hint="eastAsia"/>
        </w:rPr>
        <w:t>)</w:t>
      </w:r>
      <w:r>
        <w:rPr>
          <w:rFonts w:hint="eastAsia"/>
        </w:rPr>
        <w:t>基本資料欄，如：工程名稱、業主</w:t>
      </w:r>
      <w:r>
        <w:t>…</w:t>
      </w:r>
      <w:r>
        <w:rPr>
          <w:rFonts w:hint="eastAsia"/>
        </w:rPr>
        <w:t>等，應填寫完整。</w:t>
      </w:r>
    </w:p>
    <w:p w14:paraId="219EA0AD" w14:textId="77777777" w:rsidR="009E6622" w:rsidRDefault="009E6622">
      <w:pPr>
        <w:pStyle w:val="a9"/>
      </w:pPr>
      <w:r>
        <w:rPr>
          <w:rFonts w:hint="eastAsia"/>
        </w:rPr>
        <w:t>二、工程概要</w:t>
      </w:r>
    </w:p>
    <w:p w14:paraId="5D86C591" w14:textId="77777777" w:rsidR="009E6622" w:rsidRDefault="009E6622">
      <w:pPr>
        <w:pStyle w:val="aa"/>
      </w:pPr>
      <w:r>
        <w:rPr>
          <w:rFonts w:hint="eastAsia"/>
        </w:rPr>
        <w:t>工程概要內容應包含下列項目：</w:t>
      </w:r>
    </w:p>
    <w:p w14:paraId="165638C6" w14:textId="77777777" w:rsidR="009E6622" w:rsidRDefault="009E6622">
      <w:pPr>
        <w:pStyle w:val="ab"/>
      </w:pPr>
      <w:r>
        <w:rPr>
          <w:rFonts w:hint="eastAsia"/>
        </w:rPr>
        <w:t>(</w:t>
      </w:r>
      <w:r>
        <w:rPr>
          <w:rFonts w:hint="eastAsia"/>
        </w:rPr>
        <w:t>一</w:t>
      </w:r>
      <w:r>
        <w:rPr>
          <w:rFonts w:hint="eastAsia"/>
        </w:rPr>
        <w:t>)</w:t>
      </w:r>
      <w:r>
        <w:rPr>
          <w:rFonts w:hint="eastAsia"/>
        </w:rPr>
        <w:t>工程內容說明</w:t>
      </w:r>
      <w:r>
        <w:rPr>
          <w:rFonts w:hint="eastAsia"/>
        </w:rPr>
        <w:t>(</w:t>
      </w:r>
      <w:r>
        <w:rPr>
          <w:rFonts w:hint="eastAsia"/>
          <w:vertAlign w:val="superscript"/>
        </w:rPr>
        <w:t>＊</w:t>
      </w:r>
      <w:r>
        <w:rPr>
          <w:rFonts w:hint="eastAsia"/>
        </w:rPr>
        <w:t>必填</w:t>
      </w:r>
      <w:r>
        <w:rPr>
          <w:rFonts w:hint="eastAsia"/>
        </w:rPr>
        <w:t>)</w:t>
      </w:r>
      <w:r>
        <w:rPr>
          <w:rFonts w:hint="eastAsia"/>
        </w:rPr>
        <w:t>。</w:t>
      </w:r>
    </w:p>
    <w:p w14:paraId="04CCC964" w14:textId="77777777" w:rsidR="009E6622" w:rsidRDefault="009E6622">
      <w:pPr>
        <w:pStyle w:val="ab"/>
      </w:pPr>
      <w:r>
        <w:rPr>
          <w:rFonts w:hint="eastAsia"/>
        </w:rPr>
        <w:t>(</w:t>
      </w:r>
      <w:r>
        <w:rPr>
          <w:rFonts w:hint="eastAsia"/>
        </w:rPr>
        <w:t>二</w:t>
      </w:r>
      <w:r>
        <w:rPr>
          <w:rFonts w:hint="eastAsia"/>
        </w:rPr>
        <w:t>)</w:t>
      </w:r>
      <w:r>
        <w:rPr>
          <w:rFonts w:hint="eastAsia"/>
        </w:rPr>
        <w:t>施工工期概述</w:t>
      </w:r>
      <w:r>
        <w:rPr>
          <w:rFonts w:hint="eastAsia"/>
        </w:rPr>
        <w:t>(</w:t>
      </w:r>
      <w:r>
        <w:rPr>
          <w:rFonts w:hint="eastAsia"/>
          <w:vertAlign w:val="superscript"/>
        </w:rPr>
        <w:t>＊</w:t>
      </w:r>
      <w:r>
        <w:rPr>
          <w:rFonts w:hint="eastAsia"/>
        </w:rPr>
        <w:t>必填</w:t>
      </w:r>
      <w:r>
        <w:rPr>
          <w:rFonts w:hint="eastAsia"/>
        </w:rPr>
        <w:t>)</w:t>
      </w:r>
      <w:r>
        <w:rPr>
          <w:rFonts w:hint="eastAsia"/>
        </w:rPr>
        <w:t>。</w:t>
      </w:r>
    </w:p>
    <w:p w14:paraId="3F56C36A" w14:textId="77777777" w:rsidR="009E6622" w:rsidRDefault="009E6622">
      <w:pPr>
        <w:pStyle w:val="ab"/>
      </w:pPr>
      <w:r>
        <w:rPr>
          <w:rFonts w:hint="eastAsia"/>
        </w:rPr>
        <w:t>(</w:t>
      </w:r>
      <w:r>
        <w:rPr>
          <w:rFonts w:hint="eastAsia"/>
        </w:rPr>
        <w:t>三</w:t>
      </w:r>
      <w:r>
        <w:rPr>
          <w:rFonts w:hint="eastAsia"/>
        </w:rPr>
        <w:t>)</w:t>
      </w:r>
      <w:r>
        <w:rPr>
          <w:rFonts w:hint="eastAsia"/>
        </w:rPr>
        <w:t>施工方式及順序</w:t>
      </w:r>
      <w:r>
        <w:rPr>
          <w:rFonts w:hint="eastAsia"/>
        </w:rPr>
        <w:t>(</w:t>
      </w:r>
      <w:r>
        <w:rPr>
          <w:rFonts w:hint="eastAsia"/>
          <w:vertAlign w:val="superscript"/>
        </w:rPr>
        <w:t>＊</w:t>
      </w:r>
      <w:r>
        <w:rPr>
          <w:rFonts w:hint="eastAsia"/>
        </w:rPr>
        <w:t>必填</w:t>
      </w:r>
      <w:r>
        <w:rPr>
          <w:rFonts w:hint="eastAsia"/>
        </w:rPr>
        <w:t>)</w:t>
      </w:r>
      <w:r>
        <w:rPr>
          <w:rFonts w:hint="eastAsia"/>
        </w:rPr>
        <w:t>。</w:t>
      </w:r>
    </w:p>
    <w:p w14:paraId="7E939B49" w14:textId="77777777" w:rsidR="009E6622" w:rsidRDefault="009E6622">
      <w:pPr>
        <w:pStyle w:val="ab"/>
      </w:pPr>
      <w:r>
        <w:rPr>
          <w:rFonts w:hint="eastAsia"/>
        </w:rPr>
        <w:t>(</w:t>
      </w:r>
      <w:r>
        <w:rPr>
          <w:rFonts w:hint="eastAsia"/>
        </w:rPr>
        <w:t>四</w:t>
      </w:r>
      <w:r>
        <w:rPr>
          <w:rFonts w:hint="eastAsia"/>
        </w:rPr>
        <w:t>)</w:t>
      </w:r>
      <w:r>
        <w:rPr>
          <w:rFonts w:hint="eastAsia"/>
        </w:rPr>
        <w:t>開挖深度</w:t>
      </w:r>
      <w:r>
        <w:rPr>
          <w:rFonts w:hint="eastAsia"/>
        </w:rPr>
        <w:t>(</w:t>
      </w:r>
      <w:r>
        <w:rPr>
          <w:rFonts w:hint="eastAsia"/>
        </w:rPr>
        <w:t>如有進行開挖動作需填寫</w:t>
      </w:r>
      <w:r>
        <w:rPr>
          <w:rFonts w:hint="eastAsia"/>
        </w:rPr>
        <w:t>)</w:t>
      </w:r>
      <w:r>
        <w:rPr>
          <w:rFonts w:hint="eastAsia"/>
        </w:rPr>
        <w:t>。</w:t>
      </w:r>
    </w:p>
    <w:p w14:paraId="7FB9414B" w14:textId="77777777" w:rsidR="009E6622" w:rsidRDefault="009E6622">
      <w:pPr>
        <w:pStyle w:val="ab"/>
        <w:spacing w:afterLines="50" w:after="180"/>
      </w:pPr>
      <w:r>
        <w:rPr>
          <w:rFonts w:hint="eastAsia"/>
        </w:rPr>
        <w:t>(</w:t>
      </w:r>
      <w:r>
        <w:rPr>
          <w:rFonts w:hint="eastAsia"/>
        </w:rPr>
        <w:t>五</w:t>
      </w:r>
      <w:r>
        <w:rPr>
          <w:rFonts w:hint="eastAsia"/>
        </w:rPr>
        <w:t>)</w:t>
      </w:r>
      <w:r>
        <w:rPr>
          <w:rFonts w:hint="eastAsia"/>
        </w:rPr>
        <w:t>施工面積。</w:t>
      </w:r>
    </w:p>
    <w:p w14:paraId="010ACB2B" w14:textId="77777777" w:rsidR="009E6622" w:rsidRDefault="009E6622">
      <w:pPr>
        <w:pStyle w:val="a9"/>
      </w:pPr>
      <w:r>
        <w:rPr>
          <w:rFonts w:hint="eastAsia"/>
        </w:rPr>
        <w:t>三、工程周遭環境概述</w:t>
      </w:r>
    </w:p>
    <w:p w14:paraId="1620D9E9" w14:textId="77777777" w:rsidR="009E6622" w:rsidRDefault="009E6622">
      <w:pPr>
        <w:pStyle w:val="aa"/>
      </w:pPr>
      <w:r>
        <w:rPr>
          <w:rFonts w:hint="eastAsia"/>
        </w:rPr>
        <w:t>說明工程周遭的地理環境應包含下列項目：</w:t>
      </w:r>
    </w:p>
    <w:p w14:paraId="05547659" w14:textId="77777777" w:rsidR="009E6622" w:rsidRDefault="009E6622">
      <w:pPr>
        <w:pStyle w:val="ab"/>
      </w:pPr>
      <w:r>
        <w:rPr>
          <w:rFonts w:hint="eastAsia"/>
        </w:rPr>
        <w:t>(</w:t>
      </w:r>
      <w:r>
        <w:rPr>
          <w:rFonts w:hint="eastAsia"/>
        </w:rPr>
        <w:t>一</w:t>
      </w:r>
      <w:r>
        <w:rPr>
          <w:rFonts w:hint="eastAsia"/>
        </w:rPr>
        <w:t>)</w:t>
      </w:r>
      <w:r>
        <w:rPr>
          <w:rFonts w:hint="eastAsia"/>
        </w:rPr>
        <w:t>營建工程四周道路狀況，如車流量。</w:t>
      </w:r>
    </w:p>
    <w:p w14:paraId="144CE3E1" w14:textId="77777777" w:rsidR="009E6622" w:rsidRDefault="009E6622">
      <w:pPr>
        <w:pStyle w:val="ab"/>
        <w:spacing w:afterLines="50" w:after="180"/>
      </w:pPr>
      <w:r>
        <w:rPr>
          <w:rFonts w:hint="eastAsia"/>
        </w:rPr>
        <w:t>(</w:t>
      </w:r>
      <w:r>
        <w:rPr>
          <w:rFonts w:hint="eastAsia"/>
        </w:rPr>
        <w:t>二</w:t>
      </w:r>
      <w:r>
        <w:rPr>
          <w:rFonts w:hint="eastAsia"/>
        </w:rPr>
        <w:t>)</w:t>
      </w:r>
      <w:r>
        <w:rPr>
          <w:rFonts w:hint="eastAsia"/>
        </w:rPr>
        <w:t>附近環境敏感受體，如學校或醫院。</w:t>
      </w:r>
    </w:p>
    <w:p w14:paraId="64CED8A9" w14:textId="77777777" w:rsidR="009E6622" w:rsidRDefault="009E6622">
      <w:pPr>
        <w:pStyle w:val="a9"/>
      </w:pPr>
      <w:r>
        <w:rPr>
          <w:rFonts w:hint="eastAsia"/>
        </w:rPr>
        <w:t>四、申請原因</w:t>
      </w:r>
    </w:p>
    <w:p w14:paraId="6E5AAA24" w14:textId="77777777" w:rsidR="009E6622" w:rsidRDefault="009E6622">
      <w:pPr>
        <w:pStyle w:val="aa"/>
      </w:pPr>
      <w:r>
        <w:rPr>
          <w:rFonts w:hint="eastAsia"/>
        </w:rPr>
        <w:t>應說明營建工程無法依管理辦法設置污染防制設施之原因。即是屬於經主管機關審查通過之環境影響評估或環境影響說明、影響公共安全及權益、防制設施設置困難或原有設施替代等四項原因中之哪一項。</w:t>
      </w:r>
    </w:p>
    <w:p w14:paraId="273E080A" w14:textId="77777777" w:rsidR="009E6622" w:rsidRDefault="009E6622">
      <w:pPr>
        <w:pStyle w:val="aa"/>
      </w:pPr>
    </w:p>
    <w:p w14:paraId="11C71CE9" w14:textId="77777777" w:rsidR="009E6622" w:rsidRDefault="009E6622">
      <w:pPr>
        <w:pStyle w:val="a9"/>
      </w:pPr>
      <w:r>
        <w:rPr>
          <w:rFonts w:hint="eastAsia"/>
        </w:rPr>
        <w:lastRenderedPageBreak/>
        <w:t>五、替代防制設施內容</w:t>
      </w:r>
    </w:p>
    <w:p w14:paraId="1EACCFBE" w14:textId="77777777" w:rsidR="009E6622" w:rsidRDefault="009E6622">
      <w:pPr>
        <w:pStyle w:val="ab"/>
      </w:pPr>
      <w:r>
        <w:rPr>
          <w:rFonts w:hint="eastAsia"/>
        </w:rPr>
        <w:t>(</w:t>
      </w:r>
      <w:r>
        <w:rPr>
          <w:rFonts w:hint="eastAsia"/>
        </w:rPr>
        <w:t>一</w:t>
      </w:r>
      <w:r>
        <w:rPr>
          <w:rFonts w:hint="eastAsia"/>
        </w:rPr>
        <w:t>)</w:t>
      </w:r>
      <w:r>
        <w:rPr>
          <w:rFonts w:hint="eastAsia"/>
        </w:rPr>
        <w:t>原有防制設施</w:t>
      </w:r>
    </w:p>
    <w:p w14:paraId="66AA6F3B" w14:textId="77777777" w:rsidR="009E6622" w:rsidRDefault="009E6622">
      <w:pPr>
        <w:pStyle w:val="ac"/>
      </w:pPr>
      <w:r>
        <w:rPr>
          <w:rFonts w:hint="eastAsia"/>
        </w:rPr>
        <w:t>指營建工程依管理辦法應設置之防制設施名稱，如圍籬或防塵網。</w:t>
      </w:r>
    </w:p>
    <w:p w14:paraId="337A2804" w14:textId="77777777" w:rsidR="009E6622" w:rsidRDefault="009E6622">
      <w:pPr>
        <w:pStyle w:val="ab"/>
      </w:pPr>
      <w:r>
        <w:rPr>
          <w:rFonts w:hint="eastAsia"/>
        </w:rPr>
        <w:t>(</w:t>
      </w:r>
      <w:r>
        <w:rPr>
          <w:rFonts w:hint="eastAsia"/>
        </w:rPr>
        <w:t>二</w:t>
      </w:r>
      <w:r>
        <w:rPr>
          <w:rFonts w:hint="eastAsia"/>
        </w:rPr>
        <w:t>)</w:t>
      </w:r>
      <w:r>
        <w:rPr>
          <w:rFonts w:hint="eastAsia"/>
        </w:rPr>
        <w:t>替代防制設施名稱</w:t>
      </w:r>
    </w:p>
    <w:p w14:paraId="705DE569" w14:textId="77777777" w:rsidR="009E6622" w:rsidRDefault="009E6622">
      <w:pPr>
        <w:pStyle w:val="ac"/>
      </w:pPr>
      <w:r>
        <w:rPr>
          <w:rFonts w:hint="eastAsia"/>
        </w:rPr>
        <w:t>指營建業主申請替代管理辦法規範防制設施之設施名稱，如洗街車。</w:t>
      </w:r>
    </w:p>
    <w:p w14:paraId="5D36E3AE" w14:textId="77777777" w:rsidR="009E6622" w:rsidRDefault="009E6622">
      <w:pPr>
        <w:pStyle w:val="ab"/>
      </w:pPr>
      <w:r>
        <w:rPr>
          <w:rFonts w:hint="eastAsia"/>
        </w:rPr>
        <w:t>(</w:t>
      </w:r>
      <w:r>
        <w:rPr>
          <w:rFonts w:hint="eastAsia"/>
        </w:rPr>
        <w:t>三</w:t>
      </w:r>
      <w:r>
        <w:rPr>
          <w:rFonts w:hint="eastAsia"/>
        </w:rPr>
        <w:t>)</w:t>
      </w:r>
      <w:r>
        <w:rPr>
          <w:rFonts w:hint="eastAsia"/>
        </w:rPr>
        <w:t>替代防制設施內容</w:t>
      </w:r>
    </w:p>
    <w:p w14:paraId="1DC971D7" w14:textId="77777777" w:rsidR="009E6622" w:rsidRDefault="009E6622">
      <w:pPr>
        <w:pStyle w:val="ac"/>
      </w:pPr>
      <w:r>
        <w:rPr>
          <w:rFonts w:hint="eastAsia"/>
        </w:rPr>
        <w:t>替代防制設施內容，應包含下列項目：</w:t>
      </w:r>
    </w:p>
    <w:p w14:paraId="54210099" w14:textId="77777777" w:rsidR="009E6622" w:rsidRDefault="009E6622">
      <w:pPr>
        <w:pStyle w:val="10"/>
      </w:pPr>
      <w:r>
        <w:rPr>
          <w:rFonts w:hint="eastAsia"/>
        </w:rPr>
        <w:t>1.</w:t>
      </w:r>
      <w:r>
        <w:rPr>
          <w:rFonts w:hint="eastAsia"/>
        </w:rPr>
        <w:t>設備規格。</w:t>
      </w:r>
    </w:p>
    <w:p w14:paraId="1120CFF7" w14:textId="77777777" w:rsidR="009E6622" w:rsidRDefault="009E6622">
      <w:pPr>
        <w:pStyle w:val="10"/>
      </w:pPr>
      <w:r>
        <w:rPr>
          <w:rFonts w:hint="eastAsia"/>
        </w:rPr>
        <w:t>2.</w:t>
      </w:r>
      <w:r>
        <w:rPr>
          <w:rFonts w:hint="eastAsia"/>
        </w:rPr>
        <w:t>設備功能。</w:t>
      </w:r>
    </w:p>
    <w:p w14:paraId="32D6FD2A" w14:textId="77777777" w:rsidR="009E6622" w:rsidRDefault="009E6622">
      <w:pPr>
        <w:pStyle w:val="10"/>
      </w:pPr>
      <w:r>
        <w:rPr>
          <w:rFonts w:hint="eastAsia"/>
        </w:rPr>
        <w:t>3.</w:t>
      </w:r>
      <w:r>
        <w:rPr>
          <w:rFonts w:hint="eastAsia"/>
        </w:rPr>
        <w:t>執行流程。</w:t>
      </w:r>
    </w:p>
    <w:p w14:paraId="7CBB0434" w14:textId="77777777" w:rsidR="009E6622" w:rsidRDefault="009E6622">
      <w:pPr>
        <w:pStyle w:val="ab"/>
      </w:pPr>
      <w:r>
        <w:rPr>
          <w:rFonts w:hint="eastAsia"/>
        </w:rPr>
        <w:t>(</w:t>
      </w:r>
      <w:r>
        <w:rPr>
          <w:rFonts w:hint="eastAsia"/>
        </w:rPr>
        <w:t>四</w:t>
      </w:r>
      <w:r>
        <w:rPr>
          <w:rFonts w:hint="eastAsia"/>
        </w:rPr>
        <w:t>)</w:t>
      </w:r>
      <w:r>
        <w:rPr>
          <w:rFonts w:hint="eastAsia"/>
        </w:rPr>
        <w:t>替代防制設施操作方式</w:t>
      </w:r>
    </w:p>
    <w:p w14:paraId="2D9D37D4" w14:textId="77777777" w:rsidR="009E6622" w:rsidRDefault="009E6622">
      <w:pPr>
        <w:pStyle w:val="ac"/>
      </w:pPr>
      <w:r>
        <w:rPr>
          <w:rFonts w:hint="eastAsia"/>
        </w:rPr>
        <w:t>替代防制設施操作方式，應包含下列項目（如為非機械或人為操作之防制設備設置，則免填第</w:t>
      </w:r>
      <w:r>
        <w:rPr>
          <w:rFonts w:hint="eastAsia"/>
        </w:rPr>
        <w:t>1</w:t>
      </w:r>
      <w:r>
        <w:rPr>
          <w:rFonts w:hint="eastAsia"/>
        </w:rPr>
        <w:t>、</w:t>
      </w:r>
      <w:r>
        <w:rPr>
          <w:rFonts w:hint="eastAsia"/>
        </w:rPr>
        <w:t>2</w:t>
      </w:r>
      <w:r>
        <w:rPr>
          <w:rFonts w:hint="eastAsia"/>
        </w:rPr>
        <w:t>、</w:t>
      </w:r>
      <w:r>
        <w:rPr>
          <w:rFonts w:hint="eastAsia"/>
        </w:rPr>
        <w:t>4</w:t>
      </w:r>
      <w:r>
        <w:rPr>
          <w:rFonts w:hint="eastAsia"/>
        </w:rPr>
        <w:t>項）：</w:t>
      </w:r>
    </w:p>
    <w:p w14:paraId="03737A17" w14:textId="77777777" w:rsidR="009E6622" w:rsidRDefault="009E6622">
      <w:pPr>
        <w:pStyle w:val="10"/>
      </w:pPr>
      <w:r>
        <w:rPr>
          <w:rFonts w:hint="eastAsia"/>
        </w:rPr>
        <w:t>1.</w:t>
      </w:r>
      <w:r>
        <w:rPr>
          <w:rFonts w:hint="eastAsia"/>
        </w:rPr>
        <w:t>施作強度。</w:t>
      </w:r>
    </w:p>
    <w:p w14:paraId="001F6F12" w14:textId="77777777" w:rsidR="009E6622" w:rsidRDefault="009E6622">
      <w:pPr>
        <w:pStyle w:val="10"/>
      </w:pPr>
      <w:r>
        <w:rPr>
          <w:rFonts w:hint="eastAsia"/>
        </w:rPr>
        <w:t>2.</w:t>
      </w:r>
      <w:r>
        <w:rPr>
          <w:rFonts w:hint="eastAsia"/>
        </w:rPr>
        <w:t>施作頻率。</w:t>
      </w:r>
    </w:p>
    <w:p w14:paraId="50F4A72E" w14:textId="77777777" w:rsidR="009E6622" w:rsidRDefault="009E6622">
      <w:pPr>
        <w:pStyle w:val="10"/>
      </w:pPr>
      <w:r>
        <w:rPr>
          <w:rFonts w:hint="eastAsia"/>
        </w:rPr>
        <w:t>3.</w:t>
      </w:r>
      <w:r>
        <w:rPr>
          <w:rFonts w:hint="eastAsia"/>
        </w:rPr>
        <w:t>施作範圍。</w:t>
      </w:r>
    </w:p>
    <w:p w14:paraId="54BE7EE8" w14:textId="77777777" w:rsidR="009E6622" w:rsidRDefault="009E6622">
      <w:pPr>
        <w:pStyle w:val="10"/>
      </w:pPr>
      <w:r>
        <w:rPr>
          <w:rFonts w:hint="eastAsia"/>
        </w:rPr>
        <w:t>4.</w:t>
      </w:r>
      <w:r>
        <w:rPr>
          <w:rFonts w:hint="eastAsia"/>
        </w:rPr>
        <w:t>操作紀錄方式。</w:t>
      </w:r>
    </w:p>
    <w:p w14:paraId="2B17616D" w14:textId="77777777" w:rsidR="009E6622" w:rsidRDefault="009E6622">
      <w:pPr>
        <w:pStyle w:val="ab"/>
      </w:pPr>
      <w:r>
        <w:rPr>
          <w:rFonts w:hint="eastAsia"/>
        </w:rPr>
        <w:t>(</w:t>
      </w:r>
      <w:r>
        <w:rPr>
          <w:rFonts w:hint="eastAsia"/>
        </w:rPr>
        <w:t>五</w:t>
      </w:r>
      <w:r>
        <w:rPr>
          <w:rFonts w:hint="eastAsia"/>
        </w:rPr>
        <w:t>)</w:t>
      </w:r>
      <w:r>
        <w:rPr>
          <w:rFonts w:hint="eastAsia"/>
        </w:rPr>
        <w:t>替代防制效率</w:t>
      </w:r>
      <w:r>
        <w:rPr>
          <w:rFonts w:hint="eastAsia"/>
        </w:rPr>
        <w:t>(</w:t>
      </w:r>
      <w:r>
        <w:rPr>
          <w:rFonts w:hint="eastAsia"/>
        </w:rPr>
        <w:t>功能</w:t>
      </w:r>
      <w:r>
        <w:rPr>
          <w:rFonts w:hint="eastAsia"/>
        </w:rPr>
        <w:t>)</w:t>
      </w:r>
    </w:p>
    <w:p w14:paraId="3B014F97" w14:textId="77777777" w:rsidR="009E6622" w:rsidRDefault="009E6622">
      <w:pPr>
        <w:pStyle w:val="10"/>
      </w:pPr>
      <w:r>
        <w:rPr>
          <w:rFonts w:hint="eastAsia"/>
        </w:rPr>
        <w:t>1.</w:t>
      </w:r>
      <w:r>
        <w:rPr>
          <w:rFonts w:hint="eastAsia"/>
        </w:rPr>
        <w:t>替代防制設施之粒狀污染物防制效率，須以</w:t>
      </w:r>
      <w:r>
        <w:rPr>
          <w:rFonts w:hint="eastAsia"/>
          <w:b/>
          <w:bCs/>
        </w:rPr>
        <w:t>量化數字</w:t>
      </w:r>
      <w:r>
        <w:rPr>
          <w:rFonts w:hint="eastAsia"/>
        </w:rPr>
        <w:t>表示</w:t>
      </w:r>
      <w:r>
        <w:rPr>
          <w:rFonts w:hint="eastAsia"/>
        </w:rPr>
        <w:t>(</w:t>
      </w:r>
      <w:r>
        <w:rPr>
          <w:rFonts w:hint="eastAsia"/>
        </w:rPr>
        <w:t>檢附相關證明文件</w:t>
      </w:r>
      <w:r>
        <w:rPr>
          <w:rFonts w:hint="eastAsia"/>
        </w:rPr>
        <w:t>)</w:t>
      </w:r>
      <w:r>
        <w:rPr>
          <w:rFonts w:hint="eastAsia"/>
        </w:rPr>
        <w:t>。</w:t>
      </w:r>
    </w:p>
    <w:p w14:paraId="3C572826" w14:textId="77777777" w:rsidR="009E6622" w:rsidRDefault="009E6622">
      <w:pPr>
        <w:pStyle w:val="10"/>
      </w:pPr>
      <w:r>
        <w:rPr>
          <w:rFonts w:hint="eastAsia"/>
        </w:rPr>
        <w:t>2.</w:t>
      </w:r>
      <w:r>
        <w:rPr>
          <w:rFonts w:hint="eastAsia"/>
        </w:rPr>
        <w:t>替代防制設施之功能</w:t>
      </w:r>
      <w:r>
        <w:rPr>
          <w:rFonts w:hint="eastAsia"/>
        </w:rPr>
        <w:t>(</w:t>
      </w:r>
      <w:r>
        <w:rPr>
          <w:rFonts w:hint="eastAsia"/>
        </w:rPr>
        <w:t>僅適用於工地標示牌、防溢座、廢水收集坑、沉砂池等不具有空氣污染物直接防制功能之設施</w:t>
      </w:r>
      <w:r>
        <w:rPr>
          <w:rFonts w:hint="eastAsia"/>
        </w:rPr>
        <w:t>)</w:t>
      </w:r>
      <w:r>
        <w:rPr>
          <w:rFonts w:hint="eastAsia"/>
        </w:rPr>
        <w:t>。</w:t>
      </w:r>
    </w:p>
    <w:p w14:paraId="76AC20E7" w14:textId="77777777" w:rsidR="009E6622" w:rsidRDefault="009E6622">
      <w:pPr>
        <w:pStyle w:val="10"/>
      </w:pPr>
    </w:p>
    <w:p w14:paraId="44773BB9" w14:textId="77777777" w:rsidR="009E6622" w:rsidRDefault="009E6622">
      <w:pPr>
        <w:pStyle w:val="10"/>
      </w:pPr>
    </w:p>
    <w:p w14:paraId="2D3B0126" w14:textId="77777777" w:rsidR="009E6622" w:rsidRDefault="009E6622">
      <w:pPr>
        <w:pStyle w:val="a9"/>
      </w:pPr>
      <w:r>
        <w:rPr>
          <w:rFonts w:hint="eastAsia"/>
        </w:rPr>
        <w:lastRenderedPageBreak/>
        <w:t>六、替代防制設施照片</w:t>
      </w:r>
    </w:p>
    <w:p w14:paraId="4BA7D995" w14:textId="77777777" w:rsidR="009E6622" w:rsidRDefault="009E6622">
      <w:pPr>
        <w:pStyle w:val="aa"/>
      </w:pPr>
      <w:r>
        <w:rPr>
          <w:rFonts w:hint="eastAsia"/>
        </w:rPr>
        <w:t>替代防制設施照片，應包含下列情形：</w:t>
      </w:r>
    </w:p>
    <w:p w14:paraId="01530D9D" w14:textId="77777777" w:rsidR="009E6622" w:rsidRDefault="009E6622">
      <w:pPr>
        <w:pStyle w:val="10"/>
      </w:pPr>
      <w:r>
        <w:rPr>
          <w:rFonts w:hint="eastAsia"/>
        </w:rPr>
        <w:t>1.</w:t>
      </w:r>
      <w:r>
        <w:rPr>
          <w:rFonts w:hint="eastAsia"/>
        </w:rPr>
        <w:t>設施照片。</w:t>
      </w:r>
    </w:p>
    <w:p w14:paraId="6A3DE366" w14:textId="77777777" w:rsidR="009E6622" w:rsidRDefault="009E6622">
      <w:pPr>
        <w:pStyle w:val="10"/>
      </w:pPr>
      <w:r>
        <w:rPr>
          <w:rFonts w:hint="eastAsia"/>
        </w:rPr>
        <w:t>2.</w:t>
      </w:r>
      <w:r>
        <w:rPr>
          <w:rFonts w:hint="eastAsia"/>
        </w:rPr>
        <w:t>設施運轉或設置照片。</w:t>
      </w:r>
    </w:p>
    <w:p w14:paraId="6349B611" w14:textId="77777777" w:rsidR="009E6622" w:rsidRDefault="009E6622">
      <w:pPr>
        <w:pStyle w:val="10"/>
      </w:pPr>
      <w:r>
        <w:rPr>
          <w:rFonts w:hint="eastAsia"/>
        </w:rPr>
        <w:t>3.</w:t>
      </w:r>
      <w:r>
        <w:rPr>
          <w:rFonts w:hint="eastAsia"/>
        </w:rPr>
        <w:t>設施施作、設置地點周遭環境照片。</w:t>
      </w:r>
    </w:p>
    <w:p w14:paraId="1DDA92B4" w14:textId="77777777" w:rsidR="009E6622" w:rsidRDefault="009E6622">
      <w:pPr>
        <w:pStyle w:val="a9"/>
      </w:pPr>
      <w:r>
        <w:rPr>
          <w:rFonts w:hint="eastAsia"/>
        </w:rPr>
        <w:t>七、證明文件</w:t>
      </w:r>
    </w:p>
    <w:p w14:paraId="653AC5C6" w14:textId="77777777" w:rsidR="009E6622" w:rsidRDefault="009E6622">
      <w:pPr>
        <w:pStyle w:val="aa"/>
      </w:pPr>
      <w:r>
        <w:rPr>
          <w:rFonts w:hint="eastAsia"/>
        </w:rPr>
        <w:t>下列二種情形應提相關證明文件：</w:t>
      </w:r>
    </w:p>
    <w:p w14:paraId="1AC23A96" w14:textId="77777777" w:rsidR="009E6622" w:rsidRDefault="009E6622">
      <w:pPr>
        <w:pStyle w:val="10"/>
      </w:pPr>
      <w:r>
        <w:rPr>
          <w:rFonts w:hint="eastAsia"/>
        </w:rPr>
        <w:t>1.</w:t>
      </w:r>
      <w:r>
        <w:rPr>
          <w:rFonts w:hint="eastAsia"/>
        </w:rPr>
        <w:t>替代防制設施為具有空氣污染物直接防制功能之設施者：檢具替代防制設施之粒狀污染物防制效率證明文件。</w:t>
      </w:r>
    </w:p>
    <w:p w14:paraId="284E576C" w14:textId="77777777" w:rsidR="009E6622" w:rsidRDefault="009E6622">
      <w:pPr>
        <w:pStyle w:val="10"/>
      </w:pPr>
      <w:r>
        <w:rPr>
          <w:rFonts w:hint="eastAsia"/>
        </w:rPr>
        <w:t>2.</w:t>
      </w:r>
      <w:r>
        <w:rPr>
          <w:rFonts w:hint="eastAsia"/>
        </w:rPr>
        <w:t>以經過主管機關審查通過之環境影響說明書或評估書之防制設施，來替代管理辦法所規範之防制設施者：檢具經主管機關審查通過之環境影響說明書或評估書。</w:t>
      </w:r>
    </w:p>
    <w:p w14:paraId="607C9649" w14:textId="77777777" w:rsidR="009E6622" w:rsidRDefault="009E6622">
      <w:pPr>
        <w:pStyle w:val="a9"/>
        <w:rPr>
          <w:b/>
          <w:bCs/>
        </w:rPr>
      </w:pPr>
      <w:r>
        <w:rPr>
          <w:rFonts w:hint="eastAsia"/>
          <w:b/>
          <w:bCs/>
        </w:rPr>
        <w:t>注意事項</w:t>
      </w:r>
    </w:p>
    <w:p w14:paraId="269E565F" w14:textId="77777777" w:rsidR="009E6622" w:rsidRDefault="009E6622">
      <w:pPr>
        <w:pStyle w:val="aa"/>
      </w:pPr>
      <w:r>
        <w:rPr>
          <w:rFonts w:hint="eastAsia"/>
        </w:rPr>
        <w:t>所檢附之替代防制設施照片應為在其他地方所設置且正常使用之照片，不需要為現場實際設置防制設施之照片，因在主管機關尚未審核通過營建工程採用替代防制設施時，仍須採用管理辦法所規範之防制設施。</w:t>
      </w:r>
    </w:p>
    <w:p w14:paraId="23644AE9" w14:textId="77777777" w:rsidR="009E6622" w:rsidRDefault="009E6622">
      <w:pPr>
        <w:pStyle w:val="aa"/>
      </w:pPr>
      <w:r>
        <w:rPr>
          <w:rFonts w:hint="eastAsia"/>
        </w:rPr>
        <w:t>替代防制設施之粒狀污染物防制效率證明文件，不須申請者自行以實驗驗證，只需提出所引用文獻及報告中之來源出處及文件影本即可。例如以紐澤西圍籬作為替代防制設施，則可說明：「依據『營建工程污染稽巡查作業標準作業程序手冊』紐澤西圍籬之防制效率為</w:t>
      </w:r>
      <w:r>
        <w:rPr>
          <w:rFonts w:hint="eastAsia"/>
        </w:rPr>
        <w:t xml:space="preserve">20% </w:t>
      </w:r>
      <w:r>
        <w:rPr>
          <w:rFonts w:hint="eastAsia"/>
        </w:rPr>
        <w:t>」。</w:t>
      </w:r>
    </w:p>
    <w:p w14:paraId="599AA2A9" w14:textId="77777777" w:rsidR="009E6622" w:rsidRDefault="009E6622">
      <w:pPr>
        <w:pStyle w:val="a7"/>
      </w:pPr>
      <w:r>
        <w:rPr>
          <w:rFonts w:hint="eastAsia"/>
        </w:rPr>
        <w:t>第三階段：防制效率審查</w:t>
      </w:r>
    </w:p>
    <w:p w14:paraId="1C5F1B51" w14:textId="77777777" w:rsidR="009E6622" w:rsidRDefault="009E6622">
      <w:pPr>
        <w:pStyle w:val="a8"/>
      </w:pPr>
      <w:r>
        <w:rPr>
          <w:rFonts w:hint="eastAsia"/>
        </w:rPr>
        <w:t>管理辦法規範各項管制作業所應達到之防制效率範圍如附表四，環保局應依下列項目，審核營建業主所提相關防制效率證明文件，營建業主所提替代防制設施，如可達到管理辦法規範該項工程作業之最低防制效率，得核可營建業主所提替代防制設施；如無法達到，應要求營建業主補提改善方案；營建業主如無法提出改善方案，得直接予以駁回。</w:t>
      </w:r>
    </w:p>
    <w:p w14:paraId="07A7B7D0" w14:textId="77777777" w:rsidR="009E6622" w:rsidRDefault="009E6622">
      <w:pPr>
        <w:pStyle w:val="a9"/>
      </w:pPr>
      <w:r>
        <w:rPr>
          <w:rFonts w:hint="eastAsia"/>
        </w:rPr>
        <w:lastRenderedPageBreak/>
        <w:t>一、防制效率證明文件合理性及正確性。</w:t>
      </w:r>
    </w:p>
    <w:p w14:paraId="484361AE" w14:textId="77777777" w:rsidR="009E6622" w:rsidRDefault="009E6622">
      <w:pPr>
        <w:pStyle w:val="a9"/>
        <w:ind w:left="920" w:hangingChars="200" w:hanging="560"/>
      </w:pPr>
      <w:r>
        <w:rPr>
          <w:rFonts w:hint="eastAsia"/>
        </w:rPr>
        <w:t>二、替代防制設施是否與管理辦法規範防制設施重複設置或施作，如某工程因故無法設置圍籬，欲以裸露地灑水措施替代，但因管理辦法已規範裸露地應設置之防制設施，因此該替代防制設施</w:t>
      </w:r>
      <w:r>
        <w:rPr>
          <w:rFonts w:hint="eastAsia"/>
        </w:rPr>
        <w:t>(</w:t>
      </w:r>
      <w:r>
        <w:rPr>
          <w:rFonts w:hint="eastAsia"/>
        </w:rPr>
        <w:t>灑水措施</w:t>
      </w:r>
      <w:r>
        <w:rPr>
          <w:rFonts w:hint="eastAsia"/>
        </w:rPr>
        <w:t>)</w:t>
      </w:r>
      <w:r>
        <w:rPr>
          <w:rFonts w:hint="eastAsia"/>
        </w:rPr>
        <w:t>效率之計算，應扣除管理辦法已規範之防制效率。</w:t>
      </w:r>
    </w:p>
    <w:p w14:paraId="5C07361D" w14:textId="77777777" w:rsidR="009E6622" w:rsidRDefault="009E6622">
      <w:pPr>
        <w:pStyle w:val="a7"/>
      </w:pPr>
      <w:r>
        <w:rPr>
          <w:rFonts w:hint="eastAsia"/>
        </w:rPr>
        <w:t>第四階段：現勘審查</w:t>
      </w:r>
    </w:p>
    <w:p w14:paraId="1BB3D193" w14:textId="77777777" w:rsidR="009E6622" w:rsidRDefault="009E6622">
      <w:pPr>
        <w:pStyle w:val="a8"/>
      </w:pPr>
      <w:r>
        <w:rPr>
          <w:rFonts w:hint="eastAsia"/>
        </w:rPr>
        <w:t>環保局完成防制效率分析審查後，應至營建工地進行現場勘查工作，目的為查核書面資料與現況之一致性，現勘結果如發現營建業主申請原因與現況不符時，環保局得直接予以駁回，如為其他申請資料不正確或不完整，得要求營建業主補正，方能進入下一階段審查作業；本階段查核重點如下：</w:t>
      </w:r>
    </w:p>
    <w:p w14:paraId="5C7BC27A" w14:textId="77777777" w:rsidR="009E6622" w:rsidRDefault="009E6622">
      <w:pPr>
        <w:pStyle w:val="a9"/>
      </w:pPr>
      <w:r>
        <w:rPr>
          <w:rFonts w:hint="eastAsia"/>
        </w:rPr>
        <w:t>一、營建工程周遭環境勘查。</w:t>
      </w:r>
    </w:p>
    <w:p w14:paraId="12E0A681" w14:textId="77777777" w:rsidR="009E6622" w:rsidRDefault="009E6622">
      <w:pPr>
        <w:pStyle w:val="a9"/>
      </w:pPr>
      <w:r>
        <w:rPr>
          <w:rFonts w:hint="eastAsia"/>
        </w:rPr>
        <w:t>二、申請原因確認。</w:t>
      </w:r>
    </w:p>
    <w:p w14:paraId="4F6050B8" w14:textId="77777777" w:rsidR="009E6622" w:rsidRDefault="009E6622">
      <w:pPr>
        <w:pStyle w:val="a9"/>
        <w:ind w:left="920" w:hangingChars="200" w:hanging="560"/>
      </w:pPr>
      <w:r>
        <w:rPr>
          <w:rFonts w:hint="eastAsia"/>
        </w:rPr>
        <w:t>三、替代防制設施內容查核。</w:t>
      </w:r>
    </w:p>
    <w:p w14:paraId="3D0582FA" w14:textId="77777777" w:rsidR="009E6622" w:rsidRDefault="009E6622">
      <w:pPr>
        <w:pStyle w:val="a7"/>
      </w:pPr>
      <w:r>
        <w:rPr>
          <w:rFonts w:hint="eastAsia"/>
        </w:rPr>
        <w:t>第五階段：替代防制設施申請案件如經上述步驟審查正確無誤後，准予通過。</w:t>
      </w:r>
    </w:p>
    <w:p w14:paraId="177E8C63" w14:textId="77777777" w:rsidR="009E6622" w:rsidRDefault="009E6622">
      <w:pPr>
        <w:pStyle w:val="a6"/>
        <w:spacing w:beforeLines="100" w:before="360" w:afterLines="100" w:after="360" w:line="480" w:lineRule="exact"/>
        <w:ind w:firstLineChars="0" w:firstLine="0"/>
        <w:rPr>
          <w:rFonts w:eastAsia="華康中楷體"/>
          <w:sz w:val="40"/>
        </w:rPr>
      </w:pPr>
    </w:p>
    <w:p w14:paraId="6CDC6417" w14:textId="77777777" w:rsidR="009E6622" w:rsidRDefault="009E6622">
      <w:pPr>
        <w:pStyle w:val="a6"/>
        <w:spacing w:beforeLines="100" w:before="360" w:afterLines="100" w:after="360" w:line="480" w:lineRule="exact"/>
        <w:ind w:firstLineChars="0" w:firstLine="0"/>
        <w:rPr>
          <w:rFonts w:eastAsia="華康中楷體"/>
          <w:sz w:val="40"/>
        </w:rPr>
      </w:pPr>
      <w:r>
        <w:rPr>
          <w:rFonts w:eastAsia="華康中楷體" w:hint="eastAsia"/>
          <w:sz w:val="40"/>
        </w:rPr>
        <w:t>後續查核應注意事項：</w:t>
      </w:r>
    </w:p>
    <w:p w14:paraId="5DF8B40D" w14:textId="77777777" w:rsidR="009E6622" w:rsidRDefault="009E6622">
      <w:pPr>
        <w:pStyle w:val="a8"/>
        <w:ind w:leftChars="0" w:left="0" w:firstLineChars="192" w:firstLine="538"/>
      </w:pPr>
      <w:r>
        <w:rPr>
          <w:rFonts w:hint="eastAsia"/>
        </w:rPr>
        <w:t>營建工程業主申請替代管理辦法規定之防制設施，經主管機關核可後，即應於工程進行中，確實依核可內容，採行各項污染防制設施，主管機關則應進行後續查核作業，確認其是否依核可內容，確實施作，經查有未依主管機關核可內容辦理者，即應依違反管理辦法規定，予以告發處分。</w:t>
      </w:r>
    </w:p>
    <w:p w14:paraId="29202D91" w14:textId="77777777" w:rsidR="009E6622" w:rsidRDefault="009E6622">
      <w:pPr>
        <w:pStyle w:val="a7"/>
      </w:pPr>
    </w:p>
    <w:p w14:paraId="5280DB28" w14:textId="77777777" w:rsidR="009E6622" w:rsidRDefault="009E6622">
      <w:pPr>
        <w:spacing w:line="480" w:lineRule="exact"/>
        <w:jc w:val="both"/>
        <w:rPr>
          <w:rFonts w:eastAsia="華康中楷體"/>
          <w:sz w:val="28"/>
        </w:rPr>
      </w:pPr>
      <w:r>
        <w:rPr>
          <w:rFonts w:eastAsia="華康中楷體"/>
          <w:sz w:val="28"/>
        </w:rPr>
        <w:br w:type="page"/>
      </w:r>
    </w:p>
    <w:p w14:paraId="34647250" w14:textId="77777777" w:rsidR="009E6622" w:rsidRDefault="00000000">
      <w:pPr>
        <w:pStyle w:val="1"/>
        <w:rPr>
          <w:rFonts w:ascii="標楷體" w:eastAsia="標楷體" w:hAnsi="標楷體"/>
        </w:rPr>
      </w:pPr>
      <w:r>
        <w:rPr>
          <w:rFonts w:eastAsia="華康中楷體"/>
          <w:noProof/>
          <w:sz w:val="20"/>
        </w:rPr>
        <w:lastRenderedPageBreak/>
        <w:object w:dxaOrig="1440" w:dyaOrig="1440" w14:anchorId="7BB75E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488.5pt;height:677.3pt;z-index:251657216">
            <v:imagedata r:id="rId7" o:title=""/>
            <w10:wrap type="topAndBottom"/>
          </v:shape>
          <o:OLEObject Type="Embed" ProgID="Visio.Drawing.6" ShapeID="_x0000_s2051" DrawAspect="Content" ObjectID="_1770449648" r:id="rId8"/>
        </w:object>
      </w:r>
      <w:r w:rsidR="009E6622">
        <w:rPr>
          <w:rFonts w:eastAsia="華康中楷體"/>
          <w:sz w:val="28"/>
        </w:rPr>
        <w:br w:type="page"/>
      </w:r>
      <w:r w:rsidR="009E6622">
        <w:rPr>
          <w:rFonts w:ascii="標楷體" w:eastAsia="標楷體" w:hAnsi="標楷體" w:hint="eastAsia"/>
        </w:rPr>
        <w:lastRenderedPageBreak/>
        <w:t>附件一　營建工程空氣污染防制設施管理辦法替代防制設施申請表</w:t>
      </w:r>
    </w:p>
    <w:p w14:paraId="0C82264E" w14:textId="77777777" w:rsidR="009E6622" w:rsidRDefault="009E6622">
      <w:pPr>
        <w:numPr>
          <w:ilvl w:val="12"/>
          <w:numId w:val="0"/>
        </w:numPr>
        <w:spacing w:before="40"/>
        <w:jc w:val="right"/>
        <w:rPr>
          <w:rFonts w:eastAsia="標楷體"/>
        </w:rPr>
      </w:pPr>
      <w:r>
        <w:rPr>
          <w:rFonts w:eastAsia="標楷體"/>
        </w:rPr>
        <w:t>1</w:t>
      </w:r>
      <w:r>
        <w:rPr>
          <w:rFonts w:eastAsia="標楷體" w:hint="eastAsia"/>
        </w:rPr>
        <w:t>之</w:t>
      </w:r>
      <w:r>
        <w:rPr>
          <w:rFonts w:eastAsia="標楷體" w:hint="eastAsia"/>
        </w:rPr>
        <w:t>3</w:t>
      </w:r>
      <w:r>
        <w:rPr>
          <w:rFonts w:eastAsia="標楷體" w:hint="eastAsia"/>
        </w:rPr>
        <w:t>頁</w:t>
      </w:r>
    </w:p>
    <w:tbl>
      <w:tblPr>
        <w:tblW w:w="101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45"/>
        <w:gridCol w:w="1970"/>
        <w:gridCol w:w="3240"/>
        <w:gridCol w:w="1260"/>
        <w:gridCol w:w="540"/>
        <w:gridCol w:w="540"/>
        <w:gridCol w:w="1993"/>
      </w:tblGrid>
      <w:tr w:rsidR="009E6622" w14:paraId="5E1C3860" w14:textId="77777777">
        <w:trPr>
          <w:cantSplit/>
          <w:jc w:val="center"/>
        </w:trPr>
        <w:tc>
          <w:tcPr>
            <w:tcW w:w="645" w:type="dxa"/>
            <w:vMerge w:val="restart"/>
            <w:tcBorders>
              <w:top w:val="single" w:sz="12" w:space="0" w:color="auto"/>
              <w:left w:val="single" w:sz="12" w:space="0" w:color="auto"/>
              <w:right w:val="single" w:sz="4" w:space="0" w:color="auto"/>
            </w:tcBorders>
            <w:textDirection w:val="tbRlV"/>
            <w:vAlign w:val="center"/>
          </w:tcPr>
          <w:p w14:paraId="78043D7F" w14:textId="77777777" w:rsidR="009E6622" w:rsidRDefault="009E6622">
            <w:pPr>
              <w:numPr>
                <w:ilvl w:val="12"/>
                <w:numId w:val="0"/>
              </w:numPr>
              <w:spacing w:before="80" w:after="80"/>
              <w:ind w:left="113" w:right="113"/>
              <w:jc w:val="distribute"/>
              <w:rPr>
                <w:rFonts w:eastAsia="標楷體"/>
              </w:rPr>
            </w:pPr>
            <w:r>
              <w:rPr>
                <w:rFonts w:eastAsia="標楷體" w:hint="eastAsia"/>
              </w:rPr>
              <w:t>營建工程基本資料</w:t>
            </w:r>
          </w:p>
        </w:tc>
        <w:tc>
          <w:tcPr>
            <w:tcW w:w="1970" w:type="dxa"/>
            <w:tcBorders>
              <w:top w:val="single" w:sz="12" w:space="0" w:color="auto"/>
              <w:left w:val="single" w:sz="4" w:space="0" w:color="auto"/>
            </w:tcBorders>
          </w:tcPr>
          <w:p w14:paraId="55B8360F" w14:textId="77777777" w:rsidR="009E6622" w:rsidRDefault="009E6622">
            <w:pPr>
              <w:numPr>
                <w:ilvl w:val="12"/>
                <w:numId w:val="0"/>
              </w:numPr>
              <w:spacing w:before="80" w:after="80"/>
              <w:rPr>
                <w:rFonts w:eastAsia="標楷體"/>
              </w:rPr>
            </w:pPr>
            <w:r>
              <w:rPr>
                <w:rFonts w:eastAsia="標楷體" w:hint="eastAsia"/>
              </w:rPr>
              <w:t>工程名稱</w:t>
            </w:r>
          </w:p>
        </w:tc>
        <w:tc>
          <w:tcPr>
            <w:tcW w:w="3240" w:type="dxa"/>
            <w:tcBorders>
              <w:top w:val="single" w:sz="12" w:space="0" w:color="auto"/>
            </w:tcBorders>
          </w:tcPr>
          <w:p w14:paraId="16FEC048" w14:textId="77777777" w:rsidR="009E6622" w:rsidRDefault="009E6622">
            <w:pPr>
              <w:numPr>
                <w:ilvl w:val="12"/>
                <w:numId w:val="0"/>
              </w:numPr>
              <w:spacing w:before="80" w:after="80"/>
              <w:rPr>
                <w:rFonts w:eastAsia="標楷體"/>
                <w:szCs w:val="18"/>
              </w:rPr>
            </w:pPr>
          </w:p>
        </w:tc>
        <w:tc>
          <w:tcPr>
            <w:tcW w:w="1260" w:type="dxa"/>
            <w:tcBorders>
              <w:top w:val="single" w:sz="12" w:space="0" w:color="auto"/>
            </w:tcBorders>
          </w:tcPr>
          <w:p w14:paraId="46235409" w14:textId="77777777" w:rsidR="009E6622" w:rsidRDefault="009E6622">
            <w:pPr>
              <w:numPr>
                <w:ilvl w:val="12"/>
                <w:numId w:val="0"/>
              </w:numPr>
              <w:spacing w:before="80" w:after="80"/>
              <w:rPr>
                <w:rFonts w:eastAsia="標楷體"/>
              </w:rPr>
            </w:pPr>
            <w:r>
              <w:rPr>
                <w:rFonts w:eastAsia="標楷體" w:hint="eastAsia"/>
              </w:rPr>
              <w:t>管制編號</w:t>
            </w:r>
          </w:p>
        </w:tc>
        <w:tc>
          <w:tcPr>
            <w:tcW w:w="3073" w:type="dxa"/>
            <w:gridSpan w:val="3"/>
            <w:tcBorders>
              <w:top w:val="single" w:sz="12" w:space="0" w:color="auto"/>
              <w:right w:val="single" w:sz="12" w:space="0" w:color="auto"/>
            </w:tcBorders>
          </w:tcPr>
          <w:p w14:paraId="545BBADB" w14:textId="77777777" w:rsidR="009E6622" w:rsidRDefault="009E6622">
            <w:pPr>
              <w:numPr>
                <w:ilvl w:val="12"/>
                <w:numId w:val="0"/>
              </w:numPr>
              <w:spacing w:before="80" w:after="80"/>
              <w:rPr>
                <w:rFonts w:eastAsia="標楷體"/>
              </w:rPr>
            </w:pPr>
          </w:p>
        </w:tc>
      </w:tr>
      <w:tr w:rsidR="009E6622" w14:paraId="4CA03D43" w14:textId="77777777">
        <w:trPr>
          <w:cantSplit/>
          <w:jc w:val="center"/>
        </w:trPr>
        <w:tc>
          <w:tcPr>
            <w:tcW w:w="645" w:type="dxa"/>
            <w:vMerge/>
            <w:tcBorders>
              <w:left w:val="single" w:sz="12" w:space="0" w:color="auto"/>
              <w:right w:val="single" w:sz="4" w:space="0" w:color="auto"/>
            </w:tcBorders>
          </w:tcPr>
          <w:p w14:paraId="7BABAC63" w14:textId="77777777" w:rsidR="009E6622" w:rsidRDefault="009E6622">
            <w:pPr>
              <w:pStyle w:val="af2"/>
              <w:numPr>
                <w:ilvl w:val="12"/>
                <w:numId w:val="0"/>
              </w:numPr>
              <w:tabs>
                <w:tab w:val="clear" w:pos="480"/>
                <w:tab w:val="clear" w:pos="960"/>
                <w:tab w:val="clear" w:pos="1440"/>
                <w:tab w:val="clear" w:pos="1920"/>
                <w:tab w:val="clear" w:pos="2400"/>
                <w:tab w:val="clear" w:pos="2880"/>
                <w:tab w:val="clear" w:pos="3360"/>
                <w:tab w:val="clear" w:pos="3840"/>
                <w:tab w:val="clear" w:pos="4320"/>
              </w:tabs>
              <w:kinsoku/>
              <w:overflowPunct/>
              <w:autoSpaceDE/>
              <w:autoSpaceDN/>
              <w:adjustRightInd/>
              <w:spacing w:before="80" w:after="80" w:line="320" w:lineRule="atLeast"/>
              <w:textAlignment w:val="auto"/>
              <w:rPr>
                <w:rFonts w:ascii="Times New Roman" w:eastAsia="標楷體" w:hAnsi="Times New Roman"/>
                <w:kern w:val="2"/>
                <w:szCs w:val="24"/>
              </w:rPr>
            </w:pPr>
          </w:p>
        </w:tc>
        <w:tc>
          <w:tcPr>
            <w:tcW w:w="1970" w:type="dxa"/>
            <w:tcBorders>
              <w:left w:val="single" w:sz="4" w:space="0" w:color="auto"/>
            </w:tcBorders>
          </w:tcPr>
          <w:p w14:paraId="0401594A" w14:textId="77777777" w:rsidR="009E6622" w:rsidRDefault="009E6622">
            <w:pPr>
              <w:numPr>
                <w:ilvl w:val="12"/>
                <w:numId w:val="0"/>
              </w:numPr>
              <w:spacing w:before="80" w:after="80" w:line="320" w:lineRule="atLeast"/>
              <w:rPr>
                <w:rFonts w:eastAsia="標楷體"/>
              </w:rPr>
            </w:pPr>
            <w:r>
              <w:rPr>
                <w:rFonts w:eastAsia="標楷體" w:hint="eastAsia"/>
              </w:rPr>
              <w:t>工地地址或地號</w:t>
            </w:r>
          </w:p>
        </w:tc>
        <w:tc>
          <w:tcPr>
            <w:tcW w:w="3240" w:type="dxa"/>
            <w:tcBorders>
              <w:right w:val="single" w:sz="8" w:space="0" w:color="auto"/>
            </w:tcBorders>
          </w:tcPr>
          <w:p w14:paraId="42CB2128" w14:textId="77777777" w:rsidR="009E6622" w:rsidRDefault="009E6622">
            <w:pPr>
              <w:numPr>
                <w:ilvl w:val="12"/>
                <w:numId w:val="0"/>
              </w:numPr>
              <w:spacing w:before="80" w:after="80" w:line="320" w:lineRule="atLeast"/>
              <w:rPr>
                <w:rFonts w:eastAsia="標楷體"/>
              </w:rPr>
            </w:pPr>
          </w:p>
        </w:tc>
        <w:tc>
          <w:tcPr>
            <w:tcW w:w="2340" w:type="dxa"/>
            <w:gridSpan w:val="3"/>
            <w:tcBorders>
              <w:left w:val="single" w:sz="8" w:space="0" w:color="auto"/>
              <w:right w:val="single" w:sz="8" w:space="0" w:color="auto"/>
            </w:tcBorders>
          </w:tcPr>
          <w:p w14:paraId="05C3DAFE" w14:textId="77777777" w:rsidR="009E6622" w:rsidRDefault="009E6622">
            <w:pPr>
              <w:numPr>
                <w:ilvl w:val="12"/>
                <w:numId w:val="0"/>
              </w:numPr>
              <w:spacing w:before="80" w:after="80" w:line="320" w:lineRule="atLeast"/>
              <w:rPr>
                <w:rFonts w:eastAsia="標楷體"/>
              </w:rPr>
            </w:pPr>
            <w:r>
              <w:rPr>
                <w:rFonts w:eastAsia="標楷體" w:hint="eastAsia"/>
              </w:rPr>
              <w:t>建照字號或合約編號</w:t>
            </w:r>
          </w:p>
        </w:tc>
        <w:tc>
          <w:tcPr>
            <w:tcW w:w="1993" w:type="dxa"/>
            <w:tcBorders>
              <w:left w:val="nil"/>
              <w:right w:val="single" w:sz="12" w:space="0" w:color="auto"/>
            </w:tcBorders>
          </w:tcPr>
          <w:p w14:paraId="45B5057C" w14:textId="77777777" w:rsidR="009E6622" w:rsidRDefault="009E6622">
            <w:pPr>
              <w:numPr>
                <w:ilvl w:val="12"/>
                <w:numId w:val="0"/>
              </w:numPr>
              <w:spacing w:before="80" w:after="80" w:line="320" w:lineRule="atLeast"/>
              <w:rPr>
                <w:rFonts w:eastAsia="標楷體"/>
                <w:sz w:val="18"/>
                <w:szCs w:val="18"/>
              </w:rPr>
            </w:pPr>
          </w:p>
        </w:tc>
      </w:tr>
      <w:tr w:rsidR="009E6622" w14:paraId="1C7A7016" w14:textId="77777777">
        <w:trPr>
          <w:cantSplit/>
          <w:jc w:val="center"/>
        </w:trPr>
        <w:tc>
          <w:tcPr>
            <w:tcW w:w="645" w:type="dxa"/>
            <w:vMerge/>
            <w:tcBorders>
              <w:left w:val="single" w:sz="12" w:space="0" w:color="auto"/>
              <w:right w:val="single" w:sz="4" w:space="0" w:color="auto"/>
            </w:tcBorders>
          </w:tcPr>
          <w:p w14:paraId="3A5B1DAA" w14:textId="77777777" w:rsidR="009E6622" w:rsidRDefault="009E6622">
            <w:pPr>
              <w:numPr>
                <w:ilvl w:val="12"/>
                <w:numId w:val="0"/>
              </w:numPr>
              <w:spacing w:before="40" w:after="40" w:line="320" w:lineRule="atLeast"/>
              <w:rPr>
                <w:rFonts w:eastAsia="標楷體"/>
              </w:rPr>
            </w:pPr>
          </w:p>
        </w:tc>
        <w:tc>
          <w:tcPr>
            <w:tcW w:w="1970" w:type="dxa"/>
            <w:tcBorders>
              <w:left w:val="single" w:sz="4" w:space="0" w:color="auto"/>
            </w:tcBorders>
          </w:tcPr>
          <w:p w14:paraId="548DD2EE" w14:textId="77777777" w:rsidR="009E6622" w:rsidRDefault="009E6622">
            <w:pPr>
              <w:numPr>
                <w:ilvl w:val="12"/>
                <w:numId w:val="0"/>
              </w:numPr>
              <w:spacing w:before="40" w:after="40" w:line="320" w:lineRule="atLeast"/>
              <w:rPr>
                <w:rFonts w:eastAsia="標楷體"/>
              </w:rPr>
            </w:pPr>
            <w:r>
              <w:rPr>
                <w:rFonts w:eastAsia="標楷體" w:hint="eastAsia"/>
              </w:rPr>
              <w:t>營建業主</w:t>
            </w:r>
          </w:p>
        </w:tc>
        <w:tc>
          <w:tcPr>
            <w:tcW w:w="3240" w:type="dxa"/>
          </w:tcPr>
          <w:p w14:paraId="5FE1DBEF" w14:textId="77777777" w:rsidR="009E6622" w:rsidRDefault="009E6622">
            <w:pPr>
              <w:numPr>
                <w:ilvl w:val="12"/>
                <w:numId w:val="0"/>
              </w:numPr>
              <w:spacing w:before="40" w:after="40" w:line="320" w:lineRule="atLeast"/>
              <w:rPr>
                <w:rFonts w:eastAsia="標楷體"/>
                <w:szCs w:val="21"/>
              </w:rPr>
            </w:pPr>
          </w:p>
        </w:tc>
        <w:tc>
          <w:tcPr>
            <w:tcW w:w="1260" w:type="dxa"/>
          </w:tcPr>
          <w:p w14:paraId="76BF5A1B" w14:textId="77777777" w:rsidR="009E6622" w:rsidRDefault="009E6622">
            <w:pPr>
              <w:numPr>
                <w:ilvl w:val="12"/>
                <w:numId w:val="0"/>
              </w:numPr>
              <w:spacing w:before="40" w:after="40" w:line="320" w:lineRule="atLeast"/>
              <w:rPr>
                <w:rFonts w:eastAsia="標楷體"/>
              </w:rPr>
            </w:pPr>
            <w:r>
              <w:rPr>
                <w:rFonts w:eastAsia="標楷體" w:hint="eastAsia"/>
              </w:rPr>
              <w:t>負責人</w:t>
            </w:r>
          </w:p>
        </w:tc>
        <w:tc>
          <w:tcPr>
            <w:tcW w:w="3073" w:type="dxa"/>
            <w:gridSpan w:val="3"/>
            <w:tcBorders>
              <w:right w:val="single" w:sz="12" w:space="0" w:color="auto"/>
            </w:tcBorders>
          </w:tcPr>
          <w:p w14:paraId="25F0A86F" w14:textId="77777777" w:rsidR="009E6622" w:rsidRDefault="009E6622">
            <w:pPr>
              <w:numPr>
                <w:ilvl w:val="12"/>
                <w:numId w:val="0"/>
              </w:numPr>
              <w:spacing w:before="40" w:after="40" w:line="320" w:lineRule="atLeast"/>
              <w:rPr>
                <w:rFonts w:eastAsia="標楷體"/>
                <w:szCs w:val="21"/>
              </w:rPr>
            </w:pPr>
          </w:p>
        </w:tc>
      </w:tr>
      <w:tr w:rsidR="009E6622" w14:paraId="4744E6F4" w14:textId="77777777">
        <w:trPr>
          <w:cantSplit/>
          <w:jc w:val="center"/>
        </w:trPr>
        <w:tc>
          <w:tcPr>
            <w:tcW w:w="645" w:type="dxa"/>
            <w:vMerge/>
            <w:tcBorders>
              <w:left w:val="single" w:sz="12" w:space="0" w:color="auto"/>
              <w:right w:val="single" w:sz="4" w:space="0" w:color="auto"/>
            </w:tcBorders>
          </w:tcPr>
          <w:p w14:paraId="202AB397" w14:textId="77777777" w:rsidR="009E6622" w:rsidRDefault="009E6622">
            <w:pPr>
              <w:numPr>
                <w:ilvl w:val="12"/>
                <w:numId w:val="0"/>
              </w:numPr>
              <w:spacing w:before="40" w:after="40" w:line="320" w:lineRule="atLeast"/>
              <w:rPr>
                <w:rFonts w:eastAsia="標楷體"/>
              </w:rPr>
            </w:pPr>
          </w:p>
        </w:tc>
        <w:tc>
          <w:tcPr>
            <w:tcW w:w="1970" w:type="dxa"/>
            <w:tcBorders>
              <w:left w:val="single" w:sz="4" w:space="0" w:color="auto"/>
            </w:tcBorders>
          </w:tcPr>
          <w:p w14:paraId="21387928" w14:textId="77777777" w:rsidR="009E6622" w:rsidRDefault="009E6622">
            <w:pPr>
              <w:numPr>
                <w:ilvl w:val="12"/>
                <w:numId w:val="0"/>
              </w:numPr>
              <w:spacing w:before="40" w:after="40" w:line="320" w:lineRule="atLeast"/>
              <w:rPr>
                <w:rFonts w:eastAsia="標楷體"/>
              </w:rPr>
            </w:pPr>
            <w:r>
              <w:rPr>
                <w:rFonts w:eastAsia="標楷體" w:hint="eastAsia"/>
              </w:rPr>
              <w:t>聯絡地址</w:t>
            </w:r>
          </w:p>
        </w:tc>
        <w:tc>
          <w:tcPr>
            <w:tcW w:w="3240" w:type="dxa"/>
          </w:tcPr>
          <w:p w14:paraId="0E8CAA15" w14:textId="77777777" w:rsidR="009E6622" w:rsidRDefault="009E6622">
            <w:pPr>
              <w:numPr>
                <w:ilvl w:val="12"/>
                <w:numId w:val="0"/>
              </w:numPr>
              <w:spacing w:before="40" w:after="40" w:line="320" w:lineRule="atLeast"/>
              <w:rPr>
                <w:rFonts w:eastAsia="標楷體"/>
                <w:szCs w:val="21"/>
              </w:rPr>
            </w:pPr>
          </w:p>
        </w:tc>
        <w:tc>
          <w:tcPr>
            <w:tcW w:w="1260" w:type="dxa"/>
          </w:tcPr>
          <w:p w14:paraId="4565A419" w14:textId="77777777" w:rsidR="009E6622" w:rsidRDefault="009E6622">
            <w:pPr>
              <w:numPr>
                <w:ilvl w:val="12"/>
                <w:numId w:val="0"/>
              </w:numPr>
              <w:spacing w:before="40" w:after="40" w:line="320" w:lineRule="atLeast"/>
              <w:rPr>
                <w:rFonts w:eastAsia="標楷體"/>
              </w:rPr>
            </w:pPr>
            <w:r>
              <w:rPr>
                <w:rFonts w:eastAsia="標楷體" w:hint="eastAsia"/>
              </w:rPr>
              <w:t>電　話</w:t>
            </w:r>
          </w:p>
        </w:tc>
        <w:tc>
          <w:tcPr>
            <w:tcW w:w="3073" w:type="dxa"/>
            <w:gridSpan w:val="3"/>
            <w:tcBorders>
              <w:right w:val="single" w:sz="12" w:space="0" w:color="auto"/>
            </w:tcBorders>
          </w:tcPr>
          <w:p w14:paraId="67551CF6" w14:textId="77777777" w:rsidR="009E6622" w:rsidRDefault="009E6622">
            <w:pPr>
              <w:numPr>
                <w:ilvl w:val="12"/>
                <w:numId w:val="0"/>
              </w:numPr>
              <w:spacing w:before="40" w:after="40" w:line="320" w:lineRule="atLeast"/>
              <w:rPr>
                <w:rFonts w:eastAsia="標楷體"/>
                <w:szCs w:val="21"/>
              </w:rPr>
            </w:pPr>
          </w:p>
        </w:tc>
      </w:tr>
      <w:tr w:rsidR="009E6622" w14:paraId="6AC1B003" w14:textId="77777777">
        <w:trPr>
          <w:cantSplit/>
          <w:jc w:val="center"/>
        </w:trPr>
        <w:tc>
          <w:tcPr>
            <w:tcW w:w="645" w:type="dxa"/>
            <w:vMerge/>
            <w:tcBorders>
              <w:left w:val="single" w:sz="12" w:space="0" w:color="auto"/>
              <w:right w:val="single" w:sz="4" w:space="0" w:color="auto"/>
            </w:tcBorders>
          </w:tcPr>
          <w:p w14:paraId="395CF376" w14:textId="77777777" w:rsidR="009E6622" w:rsidRDefault="009E6622">
            <w:pPr>
              <w:numPr>
                <w:ilvl w:val="12"/>
                <w:numId w:val="0"/>
              </w:numPr>
              <w:spacing w:before="40" w:after="40" w:line="320" w:lineRule="atLeast"/>
              <w:rPr>
                <w:rFonts w:eastAsia="標楷體"/>
              </w:rPr>
            </w:pPr>
          </w:p>
        </w:tc>
        <w:tc>
          <w:tcPr>
            <w:tcW w:w="1970" w:type="dxa"/>
            <w:tcBorders>
              <w:left w:val="single" w:sz="4" w:space="0" w:color="auto"/>
            </w:tcBorders>
          </w:tcPr>
          <w:p w14:paraId="3DF4C105" w14:textId="77777777" w:rsidR="009E6622" w:rsidRDefault="009E6622">
            <w:pPr>
              <w:numPr>
                <w:ilvl w:val="12"/>
                <w:numId w:val="0"/>
              </w:numPr>
              <w:spacing w:before="40" w:after="40" w:line="320" w:lineRule="atLeast"/>
              <w:rPr>
                <w:rFonts w:eastAsia="標楷體"/>
              </w:rPr>
            </w:pPr>
            <w:r>
              <w:rPr>
                <w:rFonts w:eastAsia="標楷體" w:hint="eastAsia"/>
              </w:rPr>
              <w:t>承包</w:t>
            </w:r>
            <w:r>
              <w:rPr>
                <w:rFonts w:eastAsia="標楷體"/>
              </w:rPr>
              <w:t>(</w:t>
            </w:r>
            <w:r>
              <w:rPr>
                <w:rFonts w:eastAsia="標楷體" w:hint="eastAsia"/>
              </w:rPr>
              <w:t>造</w:t>
            </w:r>
            <w:r>
              <w:rPr>
                <w:rFonts w:eastAsia="標楷體"/>
              </w:rPr>
              <w:t>)</w:t>
            </w:r>
            <w:r>
              <w:rPr>
                <w:rFonts w:eastAsia="標楷體" w:hint="eastAsia"/>
              </w:rPr>
              <w:t>單位</w:t>
            </w:r>
          </w:p>
        </w:tc>
        <w:tc>
          <w:tcPr>
            <w:tcW w:w="3240" w:type="dxa"/>
          </w:tcPr>
          <w:p w14:paraId="719DBDC5" w14:textId="77777777" w:rsidR="009E6622" w:rsidRDefault="009E6622">
            <w:pPr>
              <w:numPr>
                <w:ilvl w:val="12"/>
                <w:numId w:val="0"/>
              </w:numPr>
              <w:spacing w:before="40" w:after="40" w:line="320" w:lineRule="atLeast"/>
              <w:rPr>
                <w:rFonts w:eastAsia="標楷體"/>
                <w:szCs w:val="21"/>
              </w:rPr>
            </w:pPr>
          </w:p>
        </w:tc>
        <w:tc>
          <w:tcPr>
            <w:tcW w:w="1260" w:type="dxa"/>
          </w:tcPr>
          <w:p w14:paraId="4B86306B" w14:textId="77777777" w:rsidR="009E6622" w:rsidRDefault="009E6622">
            <w:pPr>
              <w:numPr>
                <w:ilvl w:val="12"/>
                <w:numId w:val="0"/>
              </w:numPr>
              <w:spacing w:before="40" w:after="40" w:line="320" w:lineRule="atLeast"/>
              <w:rPr>
                <w:rFonts w:eastAsia="標楷體"/>
              </w:rPr>
            </w:pPr>
            <w:r>
              <w:rPr>
                <w:rFonts w:eastAsia="標楷體" w:hint="eastAsia"/>
              </w:rPr>
              <w:t>負責人</w:t>
            </w:r>
          </w:p>
        </w:tc>
        <w:tc>
          <w:tcPr>
            <w:tcW w:w="3073" w:type="dxa"/>
            <w:gridSpan w:val="3"/>
            <w:tcBorders>
              <w:right w:val="single" w:sz="12" w:space="0" w:color="auto"/>
            </w:tcBorders>
          </w:tcPr>
          <w:p w14:paraId="75FC4A77" w14:textId="77777777" w:rsidR="009E6622" w:rsidRDefault="009E6622">
            <w:pPr>
              <w:numPr>
                <w:ilvl w:val="12"/>
                <w:numId w:val="0"/>
              </w:numPr>
              <w:spacing w:before="40" w:after="40" w:line="320" w:lineRule="atLeast"/>
              <w:rPr>
                <w:rFonts w:eastAsia="標楷體"/>
                <w:szCs w:val="21"/>
              </w:rPr>
            </w:pPr>
          </w:p>
        </w:tc>
      </w:tr>
      <w:tr w:rsidR="009E6622" w14:paraId="256CD2CC" w14:textId="77777777">
        <w:trPr>
          <w:cantSplit/>
          <w:jc w:val="center"/>
        </w:trPr>
        <w:tc>
          <w:tcPr>
            <w:tcW w:w="645" w:type="dxa"/>
            <w:vMerge/>
            <w:tcBorders>
              <w:left w:val="single" w:sz="12" w:space="0" w:color="auto"/>
              <w:right w:val="single" w:sz="4" w:space="0" w:color="auto"/>
            </w:tcBorders>
          </w:tcPr>
          <w:p w14:paraId="238A5BCD" w14:textId="77777777" w:rsidR="009E6622" w:rsidRDefault="009E6622">
            <w:pPr>
              <w:numPr>
                <w:ilvl w:val="12"/>
                <w:numId w:val="0"/>
              </w:numPr>
              <w:spacing w:before="40" w:after="40" w:line="320" w:lineRule="atLeast"/>
              <w:rPr>
                <w:rFonts w:eastAsia="標楷體"/>
              </w:rPr>
            </w:pPr>
          </w:p>
        </w:tc>
        <w:tc>
          <w:tcPr>
            <w:tcW w:w="1970" w:type="dxa"/>
            <w:tcBorders>
              <w:left w:val="single" w:sz="4" w:space="0" w:color="auto"/>
            </w:tcBorders>
          </w:tcPr>
          <w:p w14:paraId="0DF092DB" w14:textId="77777777" w:rsidR="009E6622" w:rsidRDefault="009E6622">
            <w:pPr>
              <w:numPr>
                <w:ilvl w:val="12"/>
                <w:numId w:val="0"/>
              </w:numPr>
              <w:spacing w:before="40" w:after="40" w:line="320" w:lineRule="atLeast"/>
              <w:rPr>
                <w:rFonts w:eastAsia="標楷體"/>
              </w:rPr>
            </w:pPr>
            <w:r>
              <w:rPr>
                <w:rFonts w:eastAsia="標楷體" w:hint="eastAsia"/>
              </w:rPr>
              <w:t>聯絡地址</w:t>
            </w:r>
          </w:p>
        </w:tc>
        <w:tc>
          <w:tcPr>
            <w:tcW w:w="3240" w:type="dxa"/>
          </w:tcPr>
          <w:p w14:paraId="613E84B1" w14:textId="77777777" w:rsidR="009E6622" w:rsidRDefault="009E6622">
            <w:pPr>
              <w:numPr>
                <w:ilvl w:val="12"/>
                <w:numId w:val="0"/>
              </w:numPr>
              <w:spacing w:before="40" w:after="40" w:line="320" w:lineRule="atLeast"/>
              <w:rPr>
                <w:rFonts w:eastAsia="標楷體"/>
                <w:szCs w:val="21"/>
              </w:rPr>
            </w:pPr>
          </w:p>
        </w:tc>
        <w:tc>
          <w:tcPr>
            <w:tcW w:w="1260" w:type="dxa"/>
          </w:tcPr>
          <w:p w14:paraId="36756FCA" w14:textId="77777777" w:rsidR="009E6622" w:rsidRDefault="009E6622">
            <w:pPr>
              <w:numPr>
                <w:ilvl w:val="12"/>
                <w:numId w:val="0"/>
              </w:numPr>
              <w:spacing w:before="40" w:after="40" w:line="320" w:lineRule="atLeast"/>
              <w:rPr>
                <w:rFonts w:eastAsia="標楷體"/>
              </w:rPr>
            </w:pPr>
            <w:r>
              <w:rPr>
                <w:rFonts w:eastAsia="標楷體" w:hint="eastAsia"/>
              </w:rPr>
              <w:t>電　話</w:t>
            </w:r>
          </w:p>
        </w:tc>
        <w:tc>
          <w:tcPr>
            <w:tcW w:w="3073" w:type="dxa"/>
            <w:gridSpan w:val="3"/>
            <w:tcBorders>
              <w:right w:val="single" w:sz="12" w:space="0" w:color="auto"/>
            </w:tcBorders>
          </w:tcPr>
          <w:p w14:paraId="524E6B07" w14:textId="77777777" w:rsidR="009E6622" w:rsidRDefault="009E6622">
            <w:pPr>
              <w:numPr>
                <w:ilvl w:val="12"/>
                <w:numId w:val="0"/>
              </w:numPr>
              <w:spacing w:before="40" w:after="40" w:line="320" w:lineRule="atLeast"/>
              <w:rPr>
                <w:rFonts w:eastAsia="標楷體"/>
                <w:szCs w:val="21"/>
              </w:rPr>
            </w:pPr>
          </w:p>
        </w:tc>
      </w:tr>
      <w:tr w:rsidR="009E6622" w14:paraId="673E4A76" w14:textId="77777777">
        <w:trPr>
          <w:cantSplit/>
          <w:jc w:val="center"/>
        </w:trPr>
        <w:tc>
          <w:tcPr>
            <w:tcW w:w="645" w:type="dxa"/>
            <w:vMerge/>
            <w:tcBorders>
              <w:left w:val="single" w:sz="12" w:space="0" w:color="auto"/>
              <w:right w:val="single" w:sz="4" w:space="0" w:color="auto"/>
            </w:tcBorders>
          </w:tcPr>
          <w:p w14:paraId="5ADF9B1F" w14:textId="77777777" w:rsidR="009E6622" w:rsidRDefault="009E6622">
            <w:pPr>
              <w:numPr>
                <w:ilvl w:val="12"/>
                <w:numId w:val="0"/>
              </w:numPr>
              <w:spacing w:before="40" w:after="40" w:line="320" w:lineRule="atLeast"/>
              <w:rPr>
                <w:rFonts w:eastAsia="標楷體"/>
              </w:rPr>
            </w:pPr>
          </w:p>
        </w:tc>
        <w:tc>
          <w:tcPr>
            <w:tcW w:w="1970" w:type="dxa"/>
            <w:tcBorders>
              <w:left w:val="single" w:sz="4" w:space="0" w:color="auto"/>
            </w:tcBorders>
          </w:tcPr>
          <w:p w14:paraId="4F4EEB3F" w14:textId="77777777" w:rsidR="009E6622" w:rsidRDefault="009E6622">
            <w:pPr>
              <w:numPr>
                <w:ilvl w:val="12"/>
                <w:numId w:val="0"/>
              </w:numPr>
              <w:spacing w:before="40" w:after="40" w:line="320" w:lineRule="atLeast"/>
              <w:rPr>
                <w:rFonts w:eastAsia="標楷體"/>
              </w:rPr>
            </w:pPr>
            <w:r>
              <w:rPr>
                <w:rFonts w:eastAsia="標楷體" w:hint="eastAsia"/>
              </w:rPr>
              <w:t>工地主任</w:t>
            </w:r>
          </w:p>
        </w:tc>
        <w:tc>
          <w:tcPr>
            <w:tcW w:w="3240" w:type="dxa"/>
          </w:tcPr>
          <w:p w14:paraId="21A3BAD0" w14:textId="77777777" w:rsidR="009E6622" w:rsidRDefault="009E6622">
            <w:pPr>
              <w:numPr>
                <w:ilvl w:val="12"/>
                <w:numId w:val="0"/>
              </w:numPr>
              <w:spacing w:before="40" w:after="40" w:line="320" w:lineRule="atLeast"/>
              <w:rPr>
                <w:rFonts w:eastAsia="標楷體"/>
                <w:szCs w:val="21"/>
              </w:rPr>
            </w:pPr>
          </w:p>
        </w:tc>
        <w:tc>
          <w:tcPr>
            <w:tcW w:w="1800" w:type="dxa"/>
            <w:gridSpan w:val="2"/>
          </w:tcPr>
          <w:p w14:paraId="214278C2" w14:textId="77777777" w:rsidR="009E6622" w:rsidRDefault="009E6622">
            <w:pPr>
              <w:numPr>
                <w:ilvl w:val="12"/>
                <w:numId w:val="0"/>
              </w:numPr>
              <w:spacing w:before="40" w:after="40" w:line="320" w:lineRule="atLeast"/>
              <w:rPr>
                <w:rFonts w:eastAsia="標楷體"/>
              </w:rPr>
            </w:pPr>
            <w:r>
              <w:rPr>
                <w:rFonts w:eastAsia="標楷體" w:hint="eastAsia"/>
              </w:rPr>
              <w:t>工地環保負責人</w:t>
            </w:r>
          </w:p>
        </w:tc>
        <w:tc>
          <w:tcPr>
            <w:tcW w:w="2533" w:type="dxa"/>
            <w:gridSpan w:val="2"/>
            <w:tcBorders>
              <w:right w:val="single" w:sz="12" w:space="0" w:color="auto"/>
            </w:tcBorders>
          </w:tcPr>
          <w:p w14:paraId="0E1F70FD" w14:textId="77777777" w:rsidR="009E6622" w:rsidRDefault="009E6622">
            <w:pPr>
              <w:numPr>
                <w:ilvl w:val="12"/>
                <w:numId w:val="0"/>
              </w:numPr>
              <w:spacing w:before="40" w:after="40" w:line="320" w:lineRule="atLeast"/>
              <w:rPr>
                <w:rFonts w:eastAsia="標楷體"/>
                <w:sz w:val="21"/>
                <w:szCs w:val="21"/>
              </w:rPr>
            </w:pPr>
          </w:p>
        </w:tc>
      </w:tr>
      <w:tr w:rsidR="009E6622" w14:paraId="380EC0E4" w14:textId="77777777">
        <w:trPr>
          <w:cantSplit/>
          <w:jc w:val="center"/>
        </w:trPr>
        <w:tc>
          <w:tcPr>
            <w:tcW w:w="645" w:type="dxa"/>
            <w:vMerge/>
            <w:tcBorders>
              <w:left w:val="single" w:sz="12" w:space="0" w:color="auto"/>
              <w:bottom w:val="double" w:sz="4" w:space="0" w:color="auto"/>
              <w:right w:val="single" w:sz="4" w:space="0" w:color="auto"/>
            </w:tcBorders>
          </w:tcPr>
          <w:p w14:paraId="5BBB85AE" w14:textId="77777777" w:rsidR="009E6622" w:rsidRDefault="009E6622">
            <w:pPr>
              <w:numPr>
                <w:ilvl w:val="12"/>
                <w:numId w:val="0"/>
              </w:numPr>
              <w:spacing w:before="40" w:after="40" w:line="320" w:lineRule="atLeast"/>
              <w:rPr>
                <w:rFonts w:eastAsia="標楷體"/>
              </w:rPr>
            </w:pPr>
          </w:p>
        </w:tc>
        <w:tc>
          <w:tcPr>
            <w:tcW w:w="1970" w:type="dxa"/>
            <w:tcBorders>
              <w:left w:val="single" w:sz="4" w:space="0" w:color="auto"/>
              <w:bottom w:val="double" w:sz="4" w:space="0" w:color="auto"/>
            </w:tcBorders>
          </w:tcPr>
          <w:p w14:paraId="440444DE" w14:textId="77777777" w:rsidR="009E6622" w:rsidRDefault="009E6622">
            <w:pPr>
              <w:numPr>
                <w:ilvl w:val="12"/>
                <w:numId w:val="0"/>
              </w:numPr>
              <w:spacing w:before="40" w:after="40" w:line="320" w:lineRule="atLeast"/>
              <w:rPr>
                <w:rFonts w:eastAsia="標楷體"/>
              </w:rPr>
            </w:pPr>
            <w:r>
              <w:rPr>
                <w:rFonts w:eastAsia="標楷體" w:hint="eastAsia"/>
              </w:rPr>
              <w:t>工務所地址</w:t>
            </w:r>
          </w:p>
        </w:tc>
        <w:tc>
          <w:tcPr>
            <w:tcW w:w="3240" w:type="dxa"/>
            <w:tcBorders>
              <w:bottom w:val="double" w:sz="4" w:space="0" w:color="auto"/>
            </w:tcBorders>
          </w:tcPr>
          <w:p w14:paraId="72D2DEA0" w14:textId="77777777" w:rsidR="009E6622" w:rsidRDefault="009E6622">
            <w:pPr>
              <w:numPr>
                <w:ilvl w:val="12"/>
                <w:numId w:val="0"/>
              </w:numPr>
              <w:spacing w:before="40" w:after="40" w:line="320" w:lineRule="atLeast"/>
              <w:rPr>
                <w:rFonts w:eastAsia="標楷體"/>
                <w:szCs w:val="21"/>
              </w:rPr>
            </w:pPr>
          </w:p>
        </w:tc>
        <w:tc>
          <w:tcPr>
            <w:tcW w:w="1800" w:type="dxa"/>
            <w:gridSpan w:val="2"/>
            <w:tcBorders>
              <w:bottom w:val="double" w:sz="4" w:space="0" w:color="auto"/>
            </w:tcBorders>
          </w:tcPr>
          <w:p w14:paraId="1EB38222" w14:textId="77777777" w:rsidR="009E6622" w:rsidRDefault="009E6622">
            <w:pPr>
              <w:numPr>
                <w:ilvl w:val="12"/>
                <w:numId w:val="0"/>
              </w:numPr>
              <w:spacing w:before="40" w:after="40" w:line="320" w:lineRule="atLeast"/>
              <w:rPr>
                <w:rFonts w:eastAsia="標楷體"/>
              </w:rPr>
            </w:pPr>
            <w:r>
              <w:rPr>
                <w:rFonts w:eastAsia="標楷體" w:hint="eastAsia"/>
              </w:rPr>
              <w:t>電</w:t>
            </w:r>
            <w:r>
              <w:rPr>
                <w:rFonts w:eastAsia="標楷體"/>
              </w:rPr>
              <w:t xml:space="preserve">          </w:t>
            </w:r>
            <w:r>
              <w:rPr>
                <w:rFonts w:eastAsia="標楷體" w:hint="eastAsia"/>
              </w:rPr>
              <w:t>話</w:t>
            </w:r>
          </w:p>
        </w:tc>
        <w:tc>
          <w:tcPr>
            <w:tcW w:w="2533" w:type="dxa"/>
            <w:gridSpan w:val="2"/>
            <w:tcBorders>
              <w:bottom w:val="double" w:sz="4" w:space="0" w:color="auto"/>
              <w:right w:val="single" w:sz="12" w:space="0" w:color="auto"/>
            </w:tcBorders>
          </w:tcPr>
          <w:p w14:paraId="67941C4E" w14:textId="77777777" w:rsidR="009E6622" w:rsidRDefault="009E6622">
            <w:pPr>
              <w:numPr>
                <w:ilvl w:val="12"/>
                <w:numId w:val="0"/>
              </w:numPr>
              <w:spacing w:before="40" w:after="40" w:line="320" w:lineRule="atLeast"/>
              <w:rPr>
                <w:rFonts w:eastAsia="標楷體"/>
                <w:sz w:val="21"/>
                <w:szCs w:val="21"/>
              </w:rPr>
            </w:pPr>
          </w:p>
        </w:tc>
      </w:tr>
      <w:tr w:rsidR="009E6622" w14:paraId="1BC8F593" w14:textId="77777777">
        <w:trPr>
          <w:cantSplit/>
          <w:jc w:val="center"/>
        </w:trPr>
        <w:tc>
          <w:tcPr>
            <w:tcW w:w="10188" w:type="dxa"/>
            <w:gridSpan w:val="7"/>
            <w:tcBorders>
              <w:top w:val="double" w:sz="4" w:space="0" w:color="auto"/>
              <w:left w:val="single" w:sz="12" w:space="0" w:color="auto"/>
              <w:right w:val="single" w:sz="12" w:space="0" w:color="auto"/>
            </w:tcBorders>
          </w:tcPr>
          <w:p w14:paraId="290ABB87" w14:textId="77777777" w:rsidR="009E6622" w:rsidRDefault="009E6622">
            <w:pPr>
              <w:numPr>
                <w:ilvl w:val="12"/>
                <w:numId w:val="0"/>
              </w:numPr>
              <w:spacing w:before="40" w:after="40"/>
              <w:rPr>
                <w:rFonts w:eastAsia="標楷體"/>
              </w:rPr>
            </w:pPr>
            <w:r>
              <w:rPr>
                <w:rFonts w:eastAsia="標楷體" w:hint="eastAsia"/>
              </w:rPr>
              <w:t>一、工程概要：（工程內容說明、施工工期概述、施工方式與順序、施工面積等）</w:t>
            </w:r>
          </w:p>
        </w:tc>
      </w:tr>
      <w:tr w:rsidR="009E6622" w14:paraId="179B7235" w14:textId="77777777">
        <w:trPr>
          <w:cantSplit/>
          <w:jc w:val="center"/>
        </w:trPr>
        <w:tc>
          <w:tcPr>
            <w:tcW w:w="10188" w:type="dxa"/>
            <w:gridSpan w:val="7"/>
            <w:tcBorders>
              <w:top w:val="nil"/>
              <w:left w:val="single" w:sz="12" w:space="0" w:color="auto"/>
              <w:right w:val="single" w:sz="12" w:space="0" w:color="auto"/>
            </w:tcBorders>
          </w:tcPr>
          <w:p w14:paraId="0781BF7A" w14:textId="77777777" w:rsidR="009E6622" w:rsidRDefault="009E6622">
            <w:pPr>
              <w:numPr>
                <w:ilvl w:val="12"/>
                <w:numId w:val="0"/>
              </w:numPr>
              <w:spacing w:before="40" w:after="40"/>
              <w:rPr>
                <w:rFonts w:eastAsia="標楷體"/>
                <w:spacing w:val="-20"/>
                <w:szCs w:val="28"/>
              </w:rPr>
            </w:pPr>
          </w:p>
        </w:tc>
      </w:tr>
      <w:tr w:rsidR="009E6622" w14:paraId="5B3FB8BA" w14:textId="77777777">
        <w:trPr>
          <w:cantSplit/>
          <w:jc w:val="center"/>
        </w:trPr>
        <w:tc>
          <w:tcPr>
            <w:tcW w:w="10188" w:type="dxa"/>
            <w:gridSpan w:val="7"/>
            <w:tcBorders>
              <w:top w:val="nil"/>
              <w:left w:val="single" w:sz="12" w:space="0" w:color="auto"/>
              <w:right w:val="single" w:sz="12" w:space="0" w:color="auto"/>
            </w:tcBorders>
          </w:tcPr>
          <w:p w14:paraId="41790849" w14:textId="77777777" w:rsidR="009E6622" w:rsidRDefault="009E6622">
            <w:pPr>
              <w:numPr>
                <w:ilvl w:val="12"/>
                <w:numId w:val="0"/>
              </w:numPr>
              <w:spacing w:before="40" w:after="40"/>
              <w:rPr>
                <w:rFonts w:eastAsia="標楷體"/>
                <w:spacing w:val="-20"/>
                <w:szCs w:val="28"/>
              </w:rPr>
            </w:pPr>
          </w:p>
        </w:tc>
      </w:tr>
      <w:tr w:rsidR="009E6622" w14:paraId="7D8AABD0" w14:textId="77777777">
        <w:trPr>
          <w:cantSplit/>
          <w:jc w:val="center"/>
        </w:trPr>
        <w:tc>
          <w:tcPr>
            <w:tcW w:w="10188" w:type="dxa"/>
            <w:gridSpan w:val="7"/>
            <w:tcBorders>
              <w:top w:val="nil"/>
              <w:left w:val="single" w:sz="12" w:space="0" w:color="auto"/>
              <w:right w:val="single" w:sz="12" w:space="0" w:color="auto"/>
            </w:tcBorders>
          </w:tcPr>
          <w:p w14:paraId="369E9A1A" w14:textId="77777777" w:rsidR="009E6622" w:rsidRDefault="009E6622">
            <w:pPr>
              <w:numPr>
                <w:ilvl w:val="12"/>
                <w:numId w:val="0"/>
              </w:numPr>
              <w:spacing w:before="40" w:after="40"/>
              <w:rPr>
                <w:rFonts w:eastAsia="標楷體"/>
                <w:spacing w:val="-20"/>
                <w:szCs w:val="28"/>
              </w:rPr>
            </w:pPr>
          </w:p>
        </w:tc>
      </w:tr>
      <w:tr w:rsidR="009E6622" w14:paraId="0CFF7240" w14:textId="77777777">
        <w:trPr>
          <w:cantSplit/>
          <w:jc w:val="center"/>
        </w:trPr>
        <w:tc>
          <w:tcPr>
            <w:tcW w:w="10188" w:type="dxa"/>
            <w:gridSpan w:val="7"/>
            <w:tcBorders>
              <w:top w:val="nil"/>
              <w:left w:val="single" w:sz="12" w:space="0" w:color="auto"/>
              <w:bottom w:val="single" w:sz="4" w:space="0" w:color="auto"/>
              <w:right w:val="single" w:sz="12" w:space="0" w:color="auto"/>
            </w:tcBorders>
          </w:tcPr>
          <w:p w14:paraId="4BEE38A2" w14:textId="77777777" w:rsidR="009E6622" w:rsidRDefault="009E6622">
            <w:pPr>
              <w:numPr>
                <w:ilvl w:val="12"/>
                <w:numId w:val="0"/>
              </w:numPr>
              <w:spacing w:before="40" w:after="40"/>
              <w:rPr>
                <w:rFonts w:eastAsia="標楷體"/>
                <w:spacing w:val="-20"/>
                <w:szCs w:val="28"/>
              </w:rPr>
            </w:pPr>
          </w:p>
        </w:tc>
      </w:tr>
      <w:tr w:rsidR="009E6622" w14:paraId="1BEC6A41" w14:textId="77777777">
        <w:trPr>
          <w:cantSplit/>
          <w:jc w:val="center"/>
        </w:trPr>
        <w:tc>
          <w:tcPr>
            <w:tcW w:w="10188" w:type="dxa"/>
            <w:gridSpan w:val="7"/>
            <w:tcBorders>
              <w:top w:val="single" w:sz="4" w:space="0" w:color="auto"/>
              <w:left w:val="single" w:sz="12" w:space="0" w:color="auto"/>
              <w:bottom w:val="single" w:sz="4" w:space="0" w:color="auto"/>
              <w:right w:val="single" w:sz="12" w:space="0" w:color="auto"/>
            </w:tcBorders>
          </w:tcPr>
          <w:p w14:paraId="3ECEBB18" w14:textId="77777777" w:rsidR="009E6622" w:rsidRDefault="009E6622">
            <w:pPr>
              <w:numPr>
                <w:ilvl w:val="12"/>
                <w:numId w:val="0"/>
              </w:numPr>
              <w:spacing w:before="40" w:after="40"/>
              <w:rPr>
                <w:rFonts w:eastAsia="標楷體"/>
                <w:spacing w:val="-20"/>
                <w:szCs w:val="28"/>
              </w:rPr>
            </w:pPr>
          </w:p>
        </w:tc>
      </w:tr>
      <w:tr w:rsidR="009E6622" w14:paraId="530CB478" w14:textId="77777777">
        <w:trPr>
          <w:cantSplit/>
          <w:jc w:val="center"/>
        </w:trPr>
        <w:tc>
          <w:tcPr>
            <w:tcW w:w="10188" w:type="dxa"/>
            <w:gridSpan w:val="7"/>
            <w:tcBorders>
              <w:top w:val="single" w:sz="4" w:space="0" w:color="auto"/>
              <w:left w:val="single" w:sz="12" w:space="0" w:color="auto"/>
              <w:bottom w:val="single" w:sz="4" w:space="0" w:color="auto"/>
              <w:right w:val="single" w:sz="12" w:space="0" w:color="auto"/>
            </w:tcBorders>
          </w:tcPr>
          <w:p w14:paraId="57B4ED9E" w14:textId="77777777" w:rsidR="009E6622" w:rsidRDefault="009E6622">
            <w:pPr>
              <w:numPr>
                <w:ilvl w:val="12"/>
                <w:numId w:val="0"/>
              </w:numPr>
              <w:spacing w:before="40" w:after="40"/>
              <w:rPr>
                <w:rFonts w:eastAsia="標楷體"/>
              </w:rPr>
            </w:pPr>
          </w:p>
        </w:tc>
      </w:tr>
      <w:tr w:rsidR="009E6622" w14:paraId="69D2143F" w14:textId="77777777">
        <w:trPr>
          <w:cantSplit/>
          <w:jc w:val="center"/>
        </w:trPr>
        <w:tc>
          <w:tcPr>
            <w:tcW w:w="10188" w:type="dxa"/>
            <w:gridSpan w:val="7"/>
            <w:tcBorders>
              <w:top w:val="single" w:sz="12" w:space="0" w:color="auto"/>
              <w:left w:val="single" w:sz="12" w:space="0" w:color="auto"/>
              <w:bottom w:val="single" w:sz="4" w:space="0" w:color="auto"/>
              <w:right w:val="single" w:sz="12" w:space="0" w:color="auto"/>
            </w:tcBorders>
          </w:tcPr>
          <w:p w14:paraId="297432EA" w14:textId="77777777" w:rsidR="009E6622" w:rsidRDefault="009E6622">
            <w:pPr>
              <w:numPr>
                <w:ilvl w:val="12"/>
                <w:numId w:val="0"/>
              </w:numPr>
              <w:spacing w:before="40" w:after="40"/>
              <w:rPr>
                <w:rFonts w:eastAsia="標楷體"/>
              </w:rPr>
            </w:pPr>
            <w:r>
              <w:rPr>
                <w:rFonts w:eastAsia="標楷體" w:hint="eastAsia"/>
              </w:rPr>
              <w:t>二、工程周遭環境概述：（重要道路、環境敏感受體）</w:t>
            </w:r>
          </w:p>
        </w:tc>
      </w:tr>
      <w:tr w:rsidR="009E6622" w14:paraId="5DDED120" w14:textId="77777777">
        <w:trPr>
          <w:cantSplit/>
          <w:jc w:val="center"/>
        </w:trPr>
        <w:tc>
          <w:tcPr>
            <w:tcW w:w="10188" w:type="dxa"/>
            <w:gridSpan w:val="7"/>
            <w:tcBorders>
              <w:top w:val="single" w:sz="4" w:space="0" w:color="auto"/>
              <w:left w:val="single" w:sz="12" w:space="0" w:color="auto"/>
              <w:bottom w:val="single" w:sz="4" w:space="0" w:color="auto"/>
              <w:right w:val="single" w:sz="12" w:space="0" w:color="auto"/>
            </w:tcBorders>
          </w:tcPr>
          <w:p w14:paraId="3B5F9B8A" w14:textId="77777777" w:rsidR="009E6622" w:rsidRDefault="009E6622">
            <w:pPr>
              <w:numPr>
                <w:ilvl w:val="12"/>
                <w:numId w:val="0"/>
              </w:numPr>
              <w:spacing w:before="40" w:after="40"/>
              <w:rPr>
                <w:rFonts w:eastAsia="標楷體"/>
                <w:spacing w:val="-20"/>
                <w:szCs w:val="28"/>
              </w:rPr>
            </w:pPr>
          </w:p>
        </w:tc>
      </w:tr>
      <w:tr w:rsidR="009E6622" w14:paraId="35D3E7E8" w14:textId="77777777">
        <w:trPr>
          <w:cantSplit/>
          <w:jc w:val="center"/>
        </w:trPr>
        <w:tc>
          <w:tcPr>
            <w:tcW w:w="10188" w:type="dxa"/>
            <w:gridSpan w:val="7"/>
            <w:tcBorders>
              <w:top w:val="single" w:sz="4" w:space="0" w:color="auto"/>
              <w:left w:val="single" w:sz="12" w:space="0" w:color="auto"/>
              <w:bottom w:val="single" w:sz="4" w:space="0" w:color="auto"/>
              <w:right w:val="single" w:sz="12" w:space="0" w:color="auto"/>
            </w:tcBorders>
          </w:tcPr>
          <w:p w14:paraId="4809AA37" w14:textId="77777777" w:rsidR="009E6622" w:rsidRDefault="009E6622">
            <w:pPr>
              <w:numPr>
                <w:ilvl w:val="12"/>
                <w:numId w:val="0"/>
              </w:numPr>
              <w:spacing w:before="40" w:after="40"/>
              <w:rPr>
                <w:rFonts w:eastAsia="標楷體"/>
                <w:spacing w:val="-20"/>
                <w:szCs w:val="28"/>
              </w:rPr>
            </w:pPr>
          </w:p>
        </w:tc>
      </w:tr>
      <w:tr w:rsidR="009E6622" w14:paraId="1A5E6034" w14:textId="77777777">
        <w:trPr>
          <w:cantSplit/>
          <w:jc w:val="center"/>
        </w:trPr>
        <w:tc>
          <w:tcPr>
            <w:tcW w:w="10188" w:type="dxa"/>
            <w:gridSpan w:val="7"/>
            <w:tcBorders>
              <w:top w:val="single" w:sz="4" w:space="0" w:color="auto"/>
              <w:left w:val="single" w:sz="12" w:space="0" w:color="auto"/>
              <w:bottom w:val="single" w:sz="4" w:space="0" w:color="auto"/>
              <w:right w:val="single" w:sz="12" w:space="0" w:color="auto"/>
            </w:tcBorders>
          </w:tcPr>
          <w:p w14:paraId="1D7486A6" w14:textId="77777777" w:rsidR="009E6622" w:rsidRDefault="009E6622">
            <w:pPr>
              <w:numPr>
                <w:ilvl w:val="12"/>
                <w:numId w:val="0"/>
              </w:numPr>
              <w:spacing w:before="40" w:after="40"/>
              <w:rPr>
                <w:rFonts w:eastAsia="標楷體"/>
                <w:spacing w:val="-20"/>
                <w:szCs w:val="28"/>
              </w:rPr>
            </w:pPr>
          </w:p>
        </w:tc>
      </w:tr>
      <w:tr w:rsidR="009E6622" w14:paraId="004ACA85" w14:textId="77777777">
        <w:trPr>
          <w:cantSplit/>
          <w:jc w:val="center"/>
        </w:trPr>
        <w:tc>
          <w:tcPr>
            <w:tcW w:w="10188" w:type="dxa"/>
            <w:gridSpan w:val="7"/>
            <w:tcBorders>
              <w:top w:val="single" w:sz="4" w:space="0" w:color="auto"/>
              <w:left w:val="single" w:sz="12" w:space="0" w:color="auto"/>
              <w:bottom w:val="single" w:sz="4" w:space="0" w:color="auto"/>
              <w:right w:val="single" w:sz="12" w:space="0" w:color="auto"/>
            </w:tcBorders>
          </w:tcPr>
          <w:p w14:paraId="319D72D3" w14:textId="77777777" w:rsidR="009E6622" w:rsidRDefault="009E6622">
            <w:pPr>
              <w:numPr>
                <w:ilvl w:val="12"/>
                <w:numId w:val="0"/>
              </w:numPr>
              <w:spacing w:before="40" w:after="40"/>
              <w:rPr>
                <w:rFonts w:eastAsia="標楷體"/>
                <w:spacing w:val="-20"/>
                <w:szCs w:val="28"/>
              </w:rPr>
            </w:pPr>
          </w:p>
        </w:tc>
      </w:tr>
      <w:tr w:rsidR="009E6622" w14:paraId="73D50ACA" w14:textId="77777777">
        <w:trPr>
          <w:cantSplit/>
          <w:jc w:val="center"/>
        </w:trPr>
        <w:tc>
          <w:tcPr>
            <w:tcW w:w="10188" w:type="dxa"/>
            <w:gridSpan w:val="7"/>
            <w:tcBorders>
              <w:top w:val="single" w:sz="4" w:space="0" w:color="auto"/>
              <w:left w:val="single" w:sz="12" w:space="0" w:color="auto"/>
              <w:bottom w:val="single" w:sz="4" w:space="0" w:color="auto"/>
              <w:right w:val="single" w:sz="12" w:space="0" w:color="auto"/>
            </w:tcBorders>
          </w:tcPr>
          <w:p w14:paraId="5047F6D4" w14:textId="77777777" w:rsidR="009E6622" w:rsidRDefault="009E6622">
            <w:pPr>
              <w:numPr>
                <w:ilvl w:val="12"/>
                <w:numId w:val="0"/>
              </w:numPr>
              <w:spacing w:before="40" w:after="40"/>
              <w:rPr>
                <w:rFonts w:eastAsia="標楷體"/>
                <w:spacing w:val="-20"/>
                <w:szCs w:val="28"/>
              </w:rPr>
            </w:pPr>
          </w:p>
        </w:tc>
      </w:tr>
      <w:tr w:rsidR="009E6622" w14:paraId="16729AA9" w14:textId="77777777">
        <w:trPr>
          <w:cantSplit/>
          <w:jc w:val="center"/>
        </w:trPr>
        <w:tc>
          <w:tcPr>
            <w:tcW w:w="10188" w:type="dxa"/>
            <w:gridSpan w:val="7"/>
            <w:tcBorders>
              <w:top w:val="single" w:sz="4" w:space="0" w:color="auto"/>
              <w:left w:val="single" w:sz="12" w:space="0" w:color="auto"/>
              <w:bottom w:val="single" w:sz="4" w:space="0" w:color="auto"/>
              <w:right w:val="single" w:sz="12" w:space="0" w:color="auto"/>
            </w:tcBorders>
          </w:tcPr>
          <w:p w14:paraId="4F0BE590" w14:textId="77777777" w:rsidR="009E6622" w:rsidRDefault="009E6622">
            <w:pPr>
              <w:numPr>
                <w:ilvl w:val="12"/>
                <w:numId w:val="0"/>
              </w:numPr>
              <w:spacing w:before="40" w:after="40"/>
              <w:rPr>
                <w:rFonts w:eastAsia="標楷體"/>
                <w:spacing w:val="-20"/>
                <w:szCs w:val="28"/>
              </w:rPr>
            </w:pPr>
          </w:p>
        </w:tc>
      </w:tr>
      <w:tr w:rsidR="009E6622" w14:paraId="3DEB7C0E" w14:textId="77777777">
        <w:trPr>
          <w:cantSplit/>
          <w:jc w:val="center"/>
        </w:trPr>
        <w:tc>
          <w:tcPr>
            <w:tcW w:w="10188" w:type="dxa"/>
            <w:gridSpan w:val="7"/>
            <w:tcBorders>
              <w:top w:val="single" w:sz="12" w:space="0" w:color="auto"/>
              <w:left w:val="single" w:sz="12" w:space="0" w:color="auto"/>
              <w:bottom w:val="single" w:sz="4" w:space="0" w:color="auto"/>
              <w:right w:val="single" w:sz="12" w:space="0" w:color="auto"/>
            </w:tcBorders>
          </w:tcPr>
          <w:p w14:paraId="45A3F499" w14:textId="77777777" w:rsidR="009E6622" w:rsidRDefault="009E6622">
            <w:pPr>
              <w:numPr>
                <w:ilvl w:val="12"/>
                <w:numId w:val="0"/>
              </w:numPr>
              <w:spacing w:before="40" w:after="40"/>
              <w:rPr>
                <w:rFonts w:eastAsia="標楷體"/>
              </w:rPr>
            </w:pPr>
            <w:r>
              <w:rPr>
                <w:rFonts w:eastAsia="標楷體" w:hint="eastAsia"/>
              </w:rPr>
              <w:t>三、申請原因：</w:t>
            </w:r>
          </w:p>
        </w:tc>
      </w:tr>
      <w:tr w:rsidR="009E6622" w14:paraId="249E7466" w14:textId="77777777">
        <w:trPr>
          <w:cantSplit/>
          <w:jc w:val="center"/>
        </w:trPr>
        <w:tc>
          <w:tcPr>
            <w:tcW w:w="10188" w:type="dxa"/>
            <w:gridSpan w:val="7"/>
            <w:tcBorders>
              <w:top w:val="single" w:sz="4" w:space="0" w:color="auto"/>
              <w:left w:val="single" w:sz="12" w:space="0" w:color="auto"/>
              <w:bottom w:val="single" w:sz="4" w:space="0" w:color="auto"/>
              <w:right w:val="single" w:sz="12" w:space="0" w:color="auto"/>
            </w:tcBorders>
          </w:tcPr>
          <w:p w14:paraId="0E030333" w14:textId="77777777" w:rsidR="009E6622" w:rsidRDefault="009E6622">
            <w:pPr>
              <w:numPr>
                <w:ilvl w:val="12"/>
                <w:numId w:val="0"/>
              </w:numPr>
              <w:spacing w:before="40" w:after="40"/>
              <w:rPr>
                <w:rFonts w:eastAsia="標楷體"/>
                <w:spacing w:val="-20"/>
                <w:szCs w:val="28"/>
              </w:rPr>
            </w:pPr>
          </w:p>
        </w:tc>
      </w:tr>
      <w:tr w:rsidR="009E6622" w14:paraId="68BA39C9" w14:textId="77777777">
        <w:trPr>
          <w:cantSplit/>
          <w:jc w:val="center"/>
        </w:trPr>
        <w:tc>
          <w:tcPr>
            <w:tcW w:w="10188" w:type="dxa"/>
            <w:gridSpan w:val="7"/>
            <w:tcBorders>
              <w:top w:val="single" w:sz="4" w:space="0" w:color="auto"/>
              <w:left w:val="single" w:sz="12" w:space="0" w:color="auto"/>
              <w:bottom w:val="single" w:sz="4" w:space="0" w:color="auto"/>
              <w:right w:val="single" w:sz="12" w:space="0" w:color="auto"/>
            </w:tcBorders>
          </w:tcPr>
          <w:p w14:paraId="6DE441B9" w14:textId="77777777" w:rsidR="009E6622" w:rsidRDefault="009E6622">
            <w:pPr>
              <w:numPr>
                <w:ilvl w:val="12"/>
                <w:numId w:val="0"/>
              </w:numPr>
              <w:spacing w:before="40" w:after="40"/>
              <w:rPr>
                <w:rFonts w:eastAsia="標楷體"/>
                <w:spacing w:val="-20"/>
                <w:szCs w:val="28"/>
              </w:rPr>
            </w:pPr>
          </w:p>
        </w:tc>
      </w:tr>
      <w:tr w:rsidR="009E6622" w14:paraId="1A35C7F5" w14:textId="77777777">
        <w:trPr>
          <w:cantSplit/>
          <w:jc w:val="center"/>
        </w:trPr>
        <w:tc>
          <w:tcPr>
            <w:tcW w:w="10188" w:type="dxa"/>
            <w:gridSpan w:val="7"/>
            <w:tcBorders>
              <w:top w:val="single" w:sz="4" w:space="0" w:color="auto"/>
              <w:left w:val="single" w:sz="12" w:space="0" w:color="auto"/>
              <w:bottom w:val="single" w:sz="4" w:space="0" w:color="auto"/>
              <w:right w:val="single" w:sz="12" w:space="0" w:color="auto"/>
            </w:tcBorders>
          </w:tcPr>
          <w:p w14:paraId="4B47BD4B" w14:textId="77777777" w:rsidR="009E6622" w:rsidRDefault="009E6622">
            <w:pPr>
              <w:numPr>
                <w:ilvl w:val="12"/>
                <w:numId w:val="0"/>
              </w:numPr>
              <w:spacing w:before="40" w:after="40"/>
              <w:rPr>
                <w:rFonts w:eastAsia="標楷體"/>
                <w:spacing w:val="-20"/>
                <w:szCs w:val="28"/>
              </w:rPr>
            </w:pPr>
          </w:p>
        </w:tc>
      </w:tr>
      <w:tr w:rsidR="009E6622" w14:paraId="12240AAC" w14:textId="77777777">
        <w:trPr>
          <w:cantSplit/>
          <w:jc w:val="center"/>
        </w:trPr>
        <w:tc>
          <w:tcPr>
            <w:tcW w:w="10188" w:type="dxa"/>
            <w:gridSpan w:val="7"/>
            <w:tcBorders>
              <w:top w:val="single" w:sz="4" w:space="0" w:color="auto"/>
              <w:left w:val="single" w:sz="12" w:space="0" w:color="auto"/>
              <w:bottom w:val="single" w:sz="4" w:space="0" w:color="auto"/>
              <w:right w:val="single" w:sz="12" w:space="0" w:color="auto"/>
            </w:tcBorders>
          </w:tcPr>
          <w:p w14:paraId="1C44B016" w14:textId="77777777" w:rsidR="009E6622" w:rsidRDefault="009E6622">
            <w:pPr>
              <w:numPr>
                <w:ilvl w:val="12"/>
                <w:numId w:val="0"/>
              </w:numPr>
              <w:spacing w:before="40" w:after="40"/>
              <w:rPr>
                <w:rFonts w:eastAsia="標楷體"/>
              </w:rPr>
            </w:pPr>
          </w:p>
        </w:tc>
      </w:tr>
      <w:tr w:rsidR="009E6622" w14:paraId="7C375066" w14:textId="77777777">
        <w:trPr>
          <w:cantSplit/>
          <w:jc w:val="center"/>
        </w:trPr>
        <w:tc>
          <w:tcPr>
            <w:tcW w:w="10188" w:type="dxa"/>
            <w:gridSpan w:val="7"/>
            <w:tcBorders>
              <w:top w:val="single" w:sz="4" w:space="0" w:color="auto"/>
              <w:left w:val="single" w:sz="12" w:space="0" w:color="auto"/>
              <w:bottom w:val="single" w:sz="4" w:space="0" w:color="auto"/>
              <w:right w:val="single" w:sz="12" w:space="0" w:color="auto"/>
            </w:tcBorders>
          </w:tcPr>
          <w:p w14:paraId="0BBA1153" w14:textId="77777777" w:rsidR="009E6622" w:rsidRDefault="009E6622">
            <w:pPr>
              <w:numPr>
                <w:ilvl w:val="12"/>
                <w:numId w:val="0"/>
              </w:numPr>
              <w:spacing w:before="40" w:after="40"/>
              <w:rPr>
                <w:rFonts w:eastAsia="標楷體"/>
                <w:spacing w:val="-20"/>
                <w:szCs w:val="28"/>
              </w:rPr>
            </w:pPr>
          </w:p>
        </w:tc>
      </w:tr>
      <w:tr w:rsidR="009E6622" w14:paraId="36157AB0" w14:textId="77777777">
        <w:trPr>
          <w:cantSplit/>
          <w:jc w:val="center"/>
        </w:trPr>
        <w:tc>
          <w:tcPr>
            <w:tcW w:w="10188" w:type="dxa"/>
            <w:gridSpan w:val="7"/>
            <w:tcBorders>
              <w:top w:val="single" w:sz="4" w:space="0" w:color="auto"/>
              <w:left w:val="single" w:sz="12" w:space="0" w:color="auto"/>
              <w:bottom w:val="single" w:sz="12" w:space="0" w:color="auto"/>
              <w:right w:val="single" w:sz="12" w:space="0" w:color="auto"/>
            </w:tcBorders>
          </w:tcPr>
          <w:p w14:paraId="7114628C" w14:textId="77777777" w:rsidR="009E6622" w:rsidRDefault="009E6622">
            <w:pPr>
              <w:numPr>
                <w:ilvl w:val="12"/>
                <w:numId w:val="0"/>
              </w:numPr>
              <w:spacing w:before="40" w:after="40"/>
              <w:rPr>
                <w:rFonts w:eastAsia="標楷體"/>
              </w:rPr>
            </w:pPr>
          </w:p>
        </w:tc>
      </w:tr>
    </w:tbl>
    <w:p w14:paraId="71108614" w14:textId="77777777" w:rsidR="009E6622" w:rsidRDefault="009E6622">
      <w:pPr>
        <w:numPr>
          <w:ilvl w:val="12"/>
          <w:numId w:val="0"/>
        </w:numPr>
        <w:spacing w:after="40"/>
        <w:ind w:leftChars="-75" w:left="-180" w:rightChars="-109" w:right="-262"/>
        <w:jc w:val="center"/>
        <w:rPr>
          <w:rFonts w:eastAsia="標楷體"/>
          <w:sz w:val="32"/>
        </w:rPr>
      </w:pPr>
      <w:r>
        <w:rPr>
          <w:rFonts w:eastAsia="標楷體"/>
          <w:sz w:val="32"/>
        </w:rPr>
        <w:br w:type="page"/>
      </w:r>
      <w:r>
        <w:rPr>
          <w:rFonts w:eastAsia="標楷體" w:hint="eastAsia"/>
          <w:sz w:val="32"/>
        </w:rPr>
        <w:lastRenderedPageBreak/>
        <w:t>附件一　營建工程空氣污染防制設施管理辦法替代防制設施申請表</w:t>
      </w:r>
      <w:r>
        <w:rPr>
          <w:rFonts w:eastAsia="標楷體" w:hint="eastAsia"/>
          <w:sz w:val="32"/>
        </w:rPr>
        <w:t>(</w:t>
      </w:r>
      <w:r>
        <w:rPr>
          <w:rFonts w:eastAsia="標楷體" w:hint="eastAsia"/>
          <w:sz w:val="32"/>
        </w:rPr>
        <w:t>續</w:t>
      </w:r>
      <w:r>
        <w:rPr>
          <w:rFonts w:eastAsia="標楷體" w:hint="eastAsia"/>
          <w:sz w:val="32"/>
        </w:rPr>
        <w:t>)</w:t>
      </w:r>
    </w:p>
    <w:p w14:paraId="21F4ACCC" w14:textId="77777777" w:rsidR="009E6622" w:rsidRDefault="009E6622">
      <w:pPr>
        <w:jc w:val="right"/>
        <w:rPr>
          <w:rFonts w:eastAsia="標楷體"/>
        </w:rPr>
      </w:pPr>
      <w:r>
        <w:rPr>
          <w:rFonts w:eastAsia="標楷體" w:hint="eastAsia"/>
        </w:rPr>
        <w:t>2</w:t>
      </w:r>
      <w:r>
        <w:rPr>
          <w:rFonts w:eastAsia="標楷體" w:hint="eastAsia"/>
        </w:rPr>
        <w:t>之</w:t>
      </w:r>
      <w:r>
        <w:rPr>
          <w:rFonts w:eastAsia="標楷體" w:hint="eastAsia"/>
        </w:rPr>
        <w:t>3</w:t>
      </w:r>
      <w:r>
        <w:rPr>
          <w:rFonts w:eastAsia="標楷體" w:hint="eastAsia"/>
        </w:rPr>
        <w:t>頁</w:t>
      </w:r>
    </w:p>
    <w:tbl>
      <w:tblPr>
        <w:tblW w:w="98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70"/>
        <w:gridCol w:w="1970"/>
        <w:gridCol w:w="993"/>
        <w:gridCol w:w="977"/>
        <w:gridCol w:w="1970"/>
        <w:gridCol w:w="1970"/>
      </w:tblGrid>
      <w:tr w:rsidR="009E6622" w14:paraId="07165ED2" w14:textId="77777777">
        <w:trPr>
          <w:cantSplit/>
          <w:jc w:val="center"/>
        </w:trPr>
        <w:tc>
          <w:tcPr>
            <w:tcW w:w="9850" w:type="dxa"/>
            <w:gridSpan w:val="6"/>
            <w:tcBorders>
              <w:top w:val="single" w:sz="12" w:space="0" w:color="auto"/>
              <w:left w:val="single" w:sz="12" w:space="0" w:color="auto"/>
              <w:right w:val="single" w:sz="12" w:space="0" w:color="auto"/>
            </w:tcBorders>
          </w:tcPr>
          <w:p w14:paraId="4295C794" w14:textId="77777777" w:rsidR="009E6622" w:rsidRDefault="009E6622">
            <w:pPr>
              <w:numPr>
                <w:ilvl w:val="12"/>
                <w:numId w:val="0"/>
              </w:numPr>
              <w:spacing w:before="40" w:after="40"/>
              <w:rPr>
                <w:rFonts w:eastAsia="標楷體"/>
              </w:rPr>
            </w:pPr>
            <w:r>
              <w:rPr>
                <w:rFonts w:eastAsia="標楷體" w:hint="eastAsia"/>
              </w:rPr>
              <w:t>四、替代防制設施內容</w:t>
            </w:r>
          </w:p>
        </w:tc>
      </w:tr>
      <w:tr w:rsidR="009E6622" w14:paraId="16F08F5E" w14:textId="77777777">
        <w:trPr>
          <w:cantSplit/>
          <w:trHeight w:val="821"/>
          <w:jc w:val="center"/>
        </w:trPr>
        <w:tc>
          <w:tcPr>
            <w:tcW w:w="1970" w:type="dxa"/>
            <w:tcBorders>
              <w:left w:val="single" w:sz="12" w:space="0" w:color="auto"/>
              <w:right w:val="single" w:sz="6" w:space="0" w:color="auto"/>
            </w:tcBorders>
            <w:vAlign w:val="center"/>
          </w:tcPr>
          <w:p w14:paraId="004060E8" w14:textId="77777777" w:rsidR="009E6622" w:rsidRDefault="009E6622">
            <w:pPr>
              <w:numPr>
                <w:ilvl w:val="12"/>
                <w:numId w:val="0"/>
              </w:numPr>
              <w:ind w:firstLine="6"/>
              <w:jc w:val="center"/>
              <w:rPr>
                <w:rFonts w:eastAsia="標楷體"/>
              </w:rPr>
            </w:pPr>
            <w:r>
              <w:rPr>
                <w:rFonts w:eastAsia="標楷體" w:hint="eastAsia"/>
              </w:rPr>
              <w:t>原有防制措施</w:t>
            </w:r>
          </w:p>
        </w:tc>
        <w:tc>
          <w:tcPr>
            <w:tcW w:w="1970" w:type="dxa"/>
            <w:tcBorders>
              <w:left w:val="single" w:sz="6" w:space="0" w:color="auto"/>
            </w:tcBorders>
            <w:vAlign w:val="center"/>
          </w:tcPr>
          <w:p w14:paraId="40D243C0" w14:textId="77777777" w:rsidR="009E6622" w:rsidRDefault="009E6622">
            <w:pPr>
              <w:numPr>
                <w:ilvl w:val="12"/>
                <w:numId w:val="0"/>
              </w:numPr>
              <w:ind w:firstLine="6"/>
              <w:jc w:val="center"/>
              <w:rPr>
                <w:rFonts w:eastAsia="標楷體"/>
              </w:rPr>
            </w:pPr>
            <w:r>
              <w:rPr>
                <w:rFonts w:eastAsia="標楷體" w:hint="eastAsia"/>
              </w:rPr>
              <w:t>替代防制措</w:t>
            </w:r>
          </w:p>
          <w:p w14:paraId="5D7E01AE" w14:textId="77777777" w:rsidR="009E6622" w:rsidRDefault="009E6622">
            <w:pPr>
              <w:numPr>
                <w:ilvl w:val="12"/>
                <w:numId w:val="0"/>
              </w:numPr>
              <w:ind w:firstLine="6"/>
              <w:jc w:val="center"/>
              <w:rPr>
                <w:rFonts w:eastAsia="標楷體"/>
              </w:rPr>
            </w:pPr>
            <w:r>
              <w:rPr>
                <w:rFonts w:eastAsia="標楷體" w:hint="eastAsia"/>
              </w:rPr>
              <w:t>施名稱</w:t>
            </w:r>
          </w:p>
        </w:tc>
        <w:tc>
          <w:tcPr>
            <w:tcW w:w="1970" w:type="dxa"/>
            <w:gridSpan w:val="2"/>
            <w:tcBorders>
              <w:bottom w:val="double" w:sz="4" w:space="0" w:color="auto"/>
            </w:tcBorders>
            <w:vAlign w:val="center"/>
          </w:tcPr>
          <w:p w14:paraId="46134BC6" w14:textId="77777777" w:rsidR="009E6622" w:rsidRDefault="009E6622">
            <w:pPr>
              <w:numPr>
                <w:ilvl w:val="12"/>
                <w:numId w:val="0"/>
              </w:numPr>
              <w:spacing w:after="40"/>
              <w:jc w:val="center"/>
              <w:rPr>
                <w:rFonts w:eastAsia="標楷體"/>
              </w:rPr>
            </w:pPr>
            <w:r>
              <w:rPr>
                <w:rFonts w:eastAsia="標楷體" w:hint="eastAsia"/>
              </w:rPr>
              <w:t>替代防制措施</w:t>
            </w:r>
          </w:p>
          <w:p w14:paraId="6D4EC36B" w14:textId="77777777" w:rsidR="009E6622" w:rsidRDefault="009E6622">
            <w:pPr>
              <w:numPr>
                <w:ilvl w:val="12"/>
                <w:numId w:val="0"/>
              </w:numPr>
              <w:spacing w:after="40"/>
              <w:jc w:val="center"/>
              <w:rPr>
                <w:rFonts w:eastAsia="標楷體"/>
              </w:rPr>
            </w:pPr>
            <w:r>
              <w:rPr>
                <w:rFonts w:eastAsia="標楷體" w:hint="eastAsia"/>
              </w:rPr>
              <w:t>內容</w:t>
            </w:r>
          </w:p>
        </w:tc>
        <w:tc>
          <w:tcPr>
            <w:tcW w:w="1970" w:type="dxa"/>
            <w:tcBorders>
              <w:bottom w:val="double" w:sz="4" w:space="0" w:color="auto"/>
              <w:right w:val="single" w:sz="4" w:space="0" w:color="auto"/>
            </w:tcBorders>
            <w:vAlign w:val="center"/>
          </w:tcPr>
          <w:p w14:paraId="01ABCD92" w14:textId="77777777" w:rsidR="009E6622" w:rsidRDefault="009E6622">
            <w:pPr>
              <w:numPr>
                <w:ilvl w:val="12"/>
                <w:numId w:val="0"/>
              </w:numPr>
              <w:jc w:val="center"/>
              <w:rPr>
                <w:rFonts w:eastAsia="標楷體"/>
              </w:rPr>
            </w:pPr>
            <w:r>
              <w:rPr>
                <w:rFonts w:eastAsia="標楷體" w:hint="eastAsia"/>
              </w:rPr>
              <w:t>替代防制措施</w:t>
            </w:r>
          </w:p>
          <w:p w14:paraId="36FA0A85" w14:textId="77777777" w:rsidR="009E6622" w:rsidRDefault="009E6622">
            <w:pPr>
              <w:numPr>
                <w:ilvl w:val="12"/>
                <w:numId w:val="0"/>
              </w:numPr>
              <w:jc w:val="center"/>
              <w:rPr>
                <w:rFonts w:eastAsia="標楷體"/>
              </w:rPr>
            </w:pPr>
            <w:r>
              <w:rPr>
                <w:rFonts w:eastAsia="標楷體" w:hint="eastAsia"/>
              </w:rPr>
              <w:t>操作方式</w:t>
            </w:r>
          </w:p>
        </w:tc>
        <w:tc>
          <w:tcPr>
            <w:tcW w:w="1970" w:type="dxa"/>
            <w:tcBorders>
              <w:left w:val="single" w:sz="4" w:space="0" w:color="auto"/>
              <w:bottom w:val="double" w:sz="4" w:space="0" w:color="auto"/>
              <w:right w:val="single" w:sz="12" w:space="0" w:color="auto"/>
            </w:tcBorders>
            <w:vAlign w:val="center"/>
          </w:tcPr>
          <w:p w14:paraId="317257CD" w14:textId="77777777" w:rsidR="009E6622" w:rsidRDefault="009E6622">
            <w:pPr>
              <w:numPr>
                <w:ilvl w:val="12"/>
                <w:numId w:val="0"/>
              </w:numPr>
              <w:jc w:val="center"/>
              <w:rPr>
                <w:rFonts w:eastAsia="標楷體"/>
              </w:rPr>
            </w:pPr>
            <w:r>
              <w:rPr>
                <w:rFonts w:eastAsia="標楷體" w:hint="eastAsia"/>
              </w:rPr>
              <w:t>替代防制效率</w:t>
            </w:r>
          </w:p>
          <w:p w14:paraId="0A9F28E5" w14:textId="77777777" w:rsidR="009E6622" w:rsidRDefault="009E6622">
            <w:pPr>
              <w:numPr>
                <w:ilvl w:val="12"/>
                <w:numId w:val="0"/>
              </w:numPr>
              <w:jc w:val="center"/>
              <w:rPr>
                <w:rFonts w:eastAsia="標楷體"/>
              </w:rPr>
            </w:pPr>
            <w:r>
              <w:rPr>
                <w:rFonts w:eastAsia="標楷體" w:hint="eastAsia"/>
              </w:rPr>
              <w:t>（功能）</w:t>
            </w:r>
          </w:p>
        </w:tc>
      </w:tr>
      <w:tr w:rsidR="009E6622" w14:paraId="035DBA82" w14:textId="77777777">
        <w:tblPrEx>
          <w:tblBorders>
            <w:top w:val="single" w:sz="12" w:space="0" w:color="auto"/>
            <w:left w:val="single" w:sz="12" w:space="0" w:color="auto"/>
            <w:bottom w:val="single" w:sz="12" w:space="0" w:color="auto"/>
            <w:right w:val="single" w:sz="12" w:space="0" w:color="auto"/>
          </w:tblBorders>
        </w:tblPrEx>
        <w:trPr>
          <w:cantSplit/>
          <w:trHeight w:val="1361"/>
          <w:jc w:val="center"/>
        </w:trPr>
        <w:tc>
          <w:tcPr>
            <w:tcW w:w="1970" w:type="dxa"/>
            <w:tcBorders>
              <w:top w:val="double" w:sz="4" w:space="0" w:color="auto"/>
              <w:bottom w:val="single" w:sz="6" w:space="0" w:color="auto"/>
              <w:right w:val="single" w:sz="6" w:space="0" w:color="auto"/>
            </w:tcBorders>
          </w:tcPr>
          <w:p w14:paraId="25B8C924" w14:textId="77777777" w:rsidR="009E6622" w:rsidRDefault="009E6622">
            <w:pPr>
              <w:spacing w:line="260" w:lineRule="exact"/>
              <w:ind w:left="57" w:right="57"/>
              <w:rPr>
                <w:rFonts w:eastAsia="標楷體"/>
              </w:rPr>
            </w:pPr>
          </w:p>
        </w:tc>
        <w:tc>
          <w:tcPr>
            <w:tcW w:w="1970" w:type="dxa"/>
            <w:tcBorders>
              <w:top w:val="double" w:sz="4" w:space="0" w:color="auto"/>
              <w:left w:val="single" w:sz="6" w:space="0" w:color="auto"/>
              <w:bottom w:val="single" w:sz="6" w:space="0" w:color="auto"/>
            </w:tcBorders>
          </w:tcPr>
          <w:p w14:paraId="3D092233" w14:textId="77777777" w:rsidR="009E6622" w:rsidRDefault="009E6622">
            <w:pPr>
              <w:spacing w:line="260" w:lineRule="exact"/>
              <w:ind w:left="57" w:right="57"/>
              <w:rPr>
                <w:rFonts w:eastAsia="標楷體"/>
                <w:spacing w:val="-20"/>
              </w:rPr>
            </w:pPr>
          </w:p>
        </w:tc>
        <w:tc>
          <w:tcPr>
            <w:tcW w:w="1970" w:type="dxa"/>
            <w:gridSpan w:val="2"/>
            <w:tcBorders>
              <w:top w:val="double" w:sz="4" w:space="0" w:color="auto"/>
            </w:tcBorders>
          </w:tcPr>
          <w:p w14:paraId="2271DA3E" w14:textId="77777777" w:rsidR="009E6622" w:rsidRDefault="009E6622">
            <w:pPr>
              <w:spacing w:line="260" w:lineRule="exact"/>
              <w:ind w:left="57" w:right="57"/>
              <w:rPr>
                <w:rFonts w:eastAsia="標楷體"/>
                <w:spacing w:val="-20"/>
              </w:rPr>
            </w:pPr>
          </w:p>
        </w:tc>
        <w:tc>
          <w:tcPr>
            <w:tcW w:w="1970" w:type="dxa"/>
            <w:tcBorders>
              <w:top w:val="double" w:sz="4" w:space="0" w:color="auto"/>
              <w:right w:val="single" w:sz="4" w:space="0" w:color="auto"/>
            </w:tcBorders>
          </w:tcPr>
          <w:p w14:paraId="04CE3C97" w14:textId="77777777" w:rsidR="009E6622" w:rsidRDefault="009E6622">
            <w:pPr>
              <w:spacing w:line="260" w:lineRule="exact"/>
              <w:ind w:left="57" w:right="57"/>
              <w:rPr>
                <w:rFonts w:eastAsia="標楷體"/>
                <w:spacing w:val="-20"/>
              </w:rPr>
            </w:pPr>
          </w:p>
        </w:tc>
        <w:tc>
          <w:tcPr>
            <w:tcW w:w="1970" w:type="dxa"/>
            <w:tcBorders>
              <w:left w:val="single" w:sz="4" w:space="0" w:color="auto"/>
            </w:tcBorders>
          </w:tcPr>
          <w:p w14:paraId="76F72BF1" w14:textId="77777777" w:rsidR="009E6622" w:rsidRDefault="009E6622">
            <w:pPr>
              <w:spacing w:line="260" w:lineRule="exact"/>
              <w:ind w:left="57" w:right="57"/>
              <w:rPr>
                <w:rFonts w:eastAsia="標楷體"/>
                <w:spacing w:val="-20"/>
              </w:rPr>
            </w:pPr>
          </w:p>
        </w:tc>
      </w:tr>
      <w:tr w:rsidR="009E6622" w14:paraId="6194055D" w14:textId="77777777">
        <w:tblPrEx>
          <w:tblBorders>
            <w:top w:val="single" w:sz="12" w:space="0" w:color="auto"/>
            <w:left w:val="single" w:sz="12" w:space="0" w:color="auto"/>
            <w:bottom w:val="single" w:sz="12" w:space="0" w:color="auto"/>
            <w:right w:val="single" w:sz="12" w:space="0" w:color="auto"/>
          </w:tblBorders>
        </w:tblPrEx>
        <w:trPr>
          <w:cantSplit/>
          <w:trHeight w:val="1361"/>
          <w:jc w:val="center"/>
        </w:trPr>
        <w:tc>
          <w:tcPr>
            <w:tcW w:w="1970" w:type="dxa"/>
            <w:tcBorders>
              <w:top w:val="single" w:sz="6" w:space="0" w:color="auto"/>
              <w:bottom w:val="single" w:sz="6" w:space="0" w:color="auto"/>
              <w:right w:val="single" w:sz="6" w:space="0" w:color="auto"/>
            </w:tcBorders>
          </w:tcPr>
          <w:p w14:paraId="3DC8CDBE" w14:textId="77777777" w:rsidR="009E6622" w:rsidRDefault="009E6622">
            <w:pPr>
              <w:spacing w:line="260" w:lineRule="exact"/>
              <w:ind w:left="57" w:right="57"/>
              <w:rPr>
                <w:rFonts w:eastAsia="標楷體"/>
              </w:rPr>
            </w:pPr>
          </w:p>
        </w:tc>
        <w:tc>
          <w:tcPr>
            <w:tcW w:w="1970" w:type="dxa"/>
            <w:tcBorders>
              <w:top w:val="single" w:sz="6" w:space="0" w:color="auto"/>
              <w:left w:val="single" w:sz="6" w:space="0" w:color="auto"/>
              <w:bottom w:val="single" w:sz="6" w:space="0" w:color="auto"/>
            </w:tcBorders>
          </w:tcPr>
          <w:p w14:paraId="5B89B48F" w14:textId="77777777" w:rsidR="009E6622" w:rsidRDefault="009E6622">
            <w:pPr>
              <w:spacing w:line="260" w:lineRule="exact"/>
              <w:ind w:leftChars="10" w:left="24" w:right="57"/>
              <w:rPr>
                <w:rFonts w:eastAsia="標楷體"/>
                <w:spacing w:val="-20"/>
              </w:rPr>
            </w:pPr>
          </w:p>
        </w:tc>
        <w:tc>
          <w:tcPr>
            <w:tcW w:w="1970" w:type="dxa"/>
            <w:gridSpan w:val="2"/>
          </w:tcPr>
          <w:p w14:paraId="4CE0B72D" w14:textId="77777777" w:rsidR="009E6622" w:rsidRDefault="009E6622">
            <w:pPr>
              <w:spacing w:line="260" w:lineRule="exact"/>
              <w:ind w:leftChars="10" w:left="24" w:rightChars="10" w:right="24"/>
              <w:rPr>
                <w:rFonts w:eastAsia="標楷體"/>
                <w:spacing w:val="-20"/>
              </w:rPr>
            </w:pPr>
          </w:p>
        </w:tc>
        <w:tc>
          <w:tcPr>
            <w:tcW w:w="1970" w:type="dxa"/>
            <w:tcBorders>
              <w:right w:val="single" w:sz="4" w:space="0" w:color="auto"/>
            </w:tcBorders>
          </w:tcPr>
          <w:p w14:paraId="63E02265" w14:textId="77777777" w:rsidR="009E6622" w:rsidRDefault="009E6622">
            <w:pPr>
              <w:spacing w:line="260" w:lineRule="exact"/>
              <w:ind w:left="57" w:right="57"/>
              <w:rPr>
                <w:rFonts w:eastAsia="標楷體"/>
                <w:spacing w:val="-20"/>
              </w:rPr>
            </w:pPr>
          </w:p>
        </w:tc>
        <w:tc>
          <w:tcPr>
            <w:tcW w:w="1970" w:type="dxa"/>
            <w:tcBorders>
              <w:left w:val="single" w:sz="4" w:space="0" w:color="auto"/>
            </w:tcBorders>
          </w:tcPr>
          <w:p w14:paraId="28946FDC" w14:textId="77777777" w:rsidR="009E6622" w:rsidRDefault="009E6622">
            <w:pPr>
              <w:spacing w:line="260" w:lineRule="exact"/>
              <w:ind w:left="57" w:right="57"/>
              <w:rPr>
                <w:rFonts w:eastAsia="標楷體"/>
                <w:spacing w:val="-20"/>
              </w:rPr>
            </w:pPr>
          </w:p>
        </w:tc>
      </w:tr>
      <w:tr w:rsidR="009E6622" w14:paraId="1B818E93" w14:textId="77777777">
        <w:tblPrEx>
          <w:tblBorders>
            <w:top w:val="single" w:sz="12" w:space="0" w:color="auto"/>
            <w:left w:val="single" w:sz="12" w:space="0" w:color="auto"/>
            <w:bottom w:val="single" w:sz="12" w:space="0" w:color="auto"/>
            <w:right w:val="single" w:sz="12" w:space="0" w:color="auto"/>
          </w:tblBorders>
        </w:tblPrEx>
        <w:trPr>
          <w:cantSplit/>
          <w:trHeight w:val="1361"/>
          <w:jc w:val="center"/>
        </w:trPr>
        <w:tc>
          <w:tcPr>
            <w:tcW w:w="1970" w:type="dxa"/>
            <w:tcBorders>
              <w:top w:val="single" w:sz="6" w:space="0" w:color="auto"/>
              <w:bottom w:val="single" w:sz="12" w:space="0" w:color="auto"/>
              <w:right w:val="single" w:sz="6" w:space="0" w:color="auto"/>
            </w:tcBorders>
          </w:tcPr>
          <w:p w14:paraId="069EB4B4" w14:textId="77777777" w:rsidR="009E6622" w:rsidRDefault="009E6622">
            <w:pPr>
              <w:spacing w:line="260" w:lineRule="exact"/>
              <w:ind w:left="57" w:right="57"/>
              <w:rPr>
                <w:rFonts w:eastAsia="標楷體"/>
                <w:spacing w:val="-20"/>
              </w:rPr>
            </w:pPr>
          </w:p>
        </w:tc>
        <w:tc>
          <w:tcPr>
            <w:tcW w:w="1970" w:type="dxa"/>
            <w:tcBorders>
              <w:top w:val="single" w:sz="6" w:space="0" w:color="auto"/>
              <w:left w:val="single" w:sz="6" w:space="0" w:color="auto"/>
              <w:bottom w:val="single" w:sz="12" w:space="0" w:color="auto"/>
            </w:tcBorders>
          </w:tcPr>
          <w:p w14:paraId="118710CB" w14:textId="77777777" w:rsidR="009E6622" w:rsidRDefault="009E6622">
            <w:pPr>
              <w:spacing w:line="260" w:lineRule="exact"/>
              <w:ind w:left="57" w:right="57"/>
              <w:rPr>
                <w:rFonts w:eastAsia="標楷體"/>
                <w:spacing w:val="-20"/>
              </w:rPr>
            </w:pPr>
          </w:p>
        </w:tc>
        <w:tc>
          <w:tcPr>
            <w:tcW w:w="1970" w:type="dxa"/>
            <w:gridSpan w:val="2"/>
            <w:tcBorders>
              <w:bottom w:val="single" w:sz="12" w:space="0" w:color="auto"/>
            </w:tcBorders>
          </w:tcPr>
          <w:p w14:paraId="059C0674" w14:textId="77777777" w:rsidR="009E6622" w:rsidRDefault="009E6622">
            <w:pPr>
              <w:spacing w:line="240" w:lineRule="exact"/>
              <w:ind w:left="57" w:right="57"/>
              <w:rPr>
                <w:rFonts w:eastAsia="標楷體"/>
                <w:spacing w:val="-20"/>
              </w:rPr>
            </w:pPr>
          </w:p>
        </w:tc>
        <w:tc>
          <w:tcPr>
            <w:tcW w:w="1970" w:type="dxa"/>
            <w:tcBorders>
              <w:bottom w:val="single" w:sz="12" w:space="0" w:color="auto"/>
              <w:right w:val="single" w:sz="4" w:space="0" w:color="auto"/>
            </w:tcBorders>
          </w:tcPr>
          <w:p w14:paraId="4DB0474A" w14:textId="77777777" w:rsidR="009E6622" w:rsidRDefault="009E6622">
            <w:pPr>
              <w:spacing w:line="260" w:lineRule="exact"/>
              <w:ind w:left="57" w:right="57"/>
              <w:rPr>
                <w:rFonts w:eastAsia="標楷體"/>
              </w:rPr>
            </w:pPr>
          </w:p>
        </w:tc>
        <w:tc>
          <w:tcPr>
            <w:tcW w:w="1970" w:type="dxa"/>
            <w:tcBorders>
              <w:left w:val="single" w:sz="4" w:space="0" w:color="auto"/>
              <w:bottom w:val="single" w:sz="12" w:space="0" w:color="auto"/>
            </w:tcBorders>
          </w:tcPr>
          <w:p w14:paraId="7EABAFBB" w14:textId="77777777" w:rsidR="009E6622" w:rsidRDefault="009E6622">
            <w:pPr>
              <w:spacing w:line="260" w:lineRule="exact"/>
              <w:ind w:left="57" w:right="57"/>
              <w:rPr>
                <w:rFonts w:eastAsia="標楷體"/>
              </w:rPr>
            </w:pPr>
          </w:p>
        </w:tc>
      </w:tr>
      <w:tr w:rsidR="009E6622" w14:paraId="4FFF0D83" w14:textId="77777777">
        <w:tblPrEx>
          <w:tblBorders>
            <w:top w:val="single" w:sz="12" w:space="0" w:color="auto"/>
            <w:left w:val="single" w:sz="12" w:space="0" w:color="auto"/>
            <w:bottom w:val="single" w:sz="12" w:space="0" w:color="auto"/>
            <w:right w:val="single" w:sz="12" w:space="0" w:color="auto"/>
          </w:tblBorders>
        </w:tblPrEx>
        <w:trPr>
          <w:cantSplit/>
          <w:trHeight w:val="452"/>
          <w:jc w:val="center"/>
        </w:trPr>
        <w:tc>
          <w:tcPr>
            <w:tcW w:w="9850" w:type="dxa"/>
            <w:gridSpan w:val="6"/>
            <w:tcBorders>
              <w:top w:val="single" w:sz="12" w:space="0" w:color="auto"/>
              <w:bottom w:val="single" w:sz="4" w:space="0" w:color="auto"/>
            </w:tcBorders>
            <w:vAlign w:val="center"/>
          </w:tcPr>
          <w:p w14:paraId="544757C5" w14:textId="77777777" w:rsidR="009E6622" w:rsidRDefault="009E6622">
            <w:pPr>
              <w:spacing w:line="260" w:lineRule="exact"/>
              <w:ind w:left="284" w:right="57" w:hanging="227"/>
              <w:rPr>
                <w:rFonts w:eastAsia="標楷體"/>
                <w:sz w:val="20"/>
              </w:rPr>
            </w:pPr>
            <w:r>
              <w:rPr>
                <w:rFonts w:eastAsia="標楷體" w:hint="eastAsia"/>
              </w:rPr>
              <w:t>五、替代防制設施照片</w:t>
            </w:r>
          </w:p>
        </w:tc>
      </w:tr>
      <w:tr w:rsidR="009E6622" w14:paraId="26854357" w14:textId="77777777">
        <w:tblPrEx>
          <w:tblBorders>
            <w:top w:val="single" w:sz="12" w:space="0" w:color="auto"/>
            <w:left w:val="single" w:sz="12" w:space="0" w:color="auto"/>
            <w:bottom w:val="single" w:sz="12" w:space="0" w:color="auto"/>
            <w:right w:val="single" w:sz="12" w:space="0" w:color="auto"/>
          </w:tblBorders>
        </w:tblPrEx>
        <w:trPr>
          <w:cantSplit/>
          <w:trHeight w:val="3402"/>
          <w:jc w:val="center"/>
        </w:trPr>
        <w:tc>
          <w:tcPr>
            <w:tcW w:w="4933" w:type="dxa"/>
            <w:gridSpan w:val="3"/>
            <w:tcBorders>
              <w:top w:val="single" w:sz="4" w:space="0" w:color="auto"/>
              <w:bottom w:val="single" w:sz="4" w:space="0" w:color="auto"/>
              <w:right w:val="single" w:sz="4" w:space="0" w:color="auto"/>
            </w:tcBorders>
            <w:vAlign w:val="center"/>
          </w:tcPr>
          <w:p w14:paraId="06B6387B" w14:textId="77777777" w:rsidR="009E6622" w:rsidRDefault="009E6622">
            <w:pPr>
              <w:spacing w:before="100" w:beforeAutospacing="1" w:after="100" w:afterAutospacing="1" w:line="240" w:lineRule="atLeast"/>
              <w:rPr>
                <w:rFonts w:eastAsia="標楷體"/>
              </w:rPr>
            </w:pPr>
          </w:p>
        </w:tc>
        <w:tc>
          <w:tcPr>
            <w:tcW w:w="4917" w:type="dxa"/>
            <w:gridSpan w:val="3"/>
            <w:tcBorders>
              <w:top w:val="single" w:sz="4" w:space="0" w:color="auto"/>
              <w:left w:val="single" w:sz="4" w:space="0" w:color="auto"/>
              <w:bottom w:val="single" w:sz="4" w:space="0" w:color="auto"/>
            </w:tcBorders>
            <w:vAlign w:val="center"/>
          </w:tcPr>
          <w:p w14:paraId="17A16AA7" w14:textId="77777777" w:rsidR="009E6622" w:rsidRDefault="009E6622">
            <w:pPr>
              <w:spacing w:before="100" w:beforeAutospacing="1" w:after="100" w:afterAutospacing="1" w:line="240" w:lineRule="atLeast"/>
              <w:rPr>
                <w:rFonts w:eastAsia="標楷體"/>
              </w:rPr>
            </w:pPr>
          </w:p>
        </w:tc>
      </w:tr>
      <w:tr w:rsidR="009E6622" w14:paraId="38E163CA" w14:textId="77777777">
        <w:tblPrEx>
          <w:tblBorders>
            <w:top w:val="single" w:sz="12" w:space="0" w:color="auto"/>
            <w:left w:val="single" w:sz="12" w:space="0" w:color="auto"/>
            <w:bottom w:val="single" w:sz="12" w:space="0" w:color="auto"/>
            <w:right w:val="single" w:sz="12" w:space="0" w:color="auto"/>
          </w:tblBorders>
        </w:tblPrEx>
        <w:trPr>
          <w:cantSplit/>
          <w:trHeight w:val="3402"/>
          <w:jc w:val="center"/>
        </w:trPr>
        <w:tc>
          <w:tcPr>
            <w:tcW w:w="4933" w:type="dxa"/>
            <w:gridSpan w:val="3"/>
            <w:tcBorders>
              <w:top w:val="single" w:sz="4" w:space="0" w:color="auto"/>
              <w:right w:val="single" w:sz="4" w:space="0" w:color="auto"/>
            </w:tcBorders>
            <w:vAlign w:val="center"/>
          </w:tcPr>
          <w:p w14:paraId="61751CB2" w14:textId="77777777" w:rsidR="009E6622" w:rsidRDefault="009E6622">
            <w:pPr>
              <w:spacing w:before="100" w:beforeAutospacing="1" w:after="100" w:afterAutospacing="1" w:line="240" w:lineRule="atLeast"/>
              <w:rPr>
                <w:rFonts w:eastAsia="標楷體"/>
              </w:rPr>
            </w:pPr>
          </w:p>
        </w:tc>
        <w:tc>
          <w:tcPr>
            <w:tcW w:w="4917" w:type="dxa"/>
            <w:gridSpan w:val="3"/>
            <w:tcBorders>
              <w:top w:val="single" w:sz="4" w:space="0" w:color="auto"/>
              <w:left w:val="single" w:sz="4" w:space="0" w:color="auto"/>
            </w:tcBorders>
            <w:vAlign w:val="center"/>
          </w:tcPr>
          <w:p w14:paraId="64DACC6D" w14:textId="77777777" w:rsidR="009E6622" w:rsidRDefault="009E6622">
            <w:pPr>
              <w:spacing w:before="100" w:beforeAutospacing="1" w:after="100" w:afterAutospacing="1" w:line="240" w:lineRule="atLeast"/>
              <w:rPr>
                <w:rFonts w:eastAsia="標楷體"/>
              </w:rPr>
            </w:pPr>
          </w:p>
        </w:tc>
      </w:tr>
    </w:tbl>
    <w:p w14:paraId="39BE0F54" w14:textId="77777777" w:rsidR="009E6622" w:rsidRDefault="009E6622">
      <w:pPr>
        <w:numPr>
          <w:ilvl w:val="12"/>
          <w:numId w:val="0"/>
        </w:numPr>
        <w:spacing w:after="40"/>
        <w:rPr>
          <w:rFonts w:eastAsia="標楷體"/>
          <w:sz w:val="16"/>
        </w:rPr>
      </w:pPr>
      <w:r>
        <w:rPr>
          <w:rFonts w:eastAsia="標楷體" w:hint="eastAsia"/>
          <w:sz w:val="16"/>
        </w:rPr>
        <w:t xml:space="preserve">　</w:t>
      </w:r>
    </w:p>
    <w:p w14:paraId="4B5EE647" w14:textId="77777777" w:rsidR="009E6622" w:rsidRDefault="009E6622">
      <w:pPr>
        <w:numPr>
          <w:ilvl w:val="12"/>
          <w:numId w:val="0"/>
        </w:numPr>
        <w:spacing w:after="40"/>
        <w:ind w:leftChars="-75" w:left="-180" w:rightChars="-109" w:right="-262"/>
        <w:jc w:val="center"/>
        <w:rPr>
          <w:rFonts w:eastAsia="標楷體"/>
          <w:sz w:val="32"/>
        </w:rPr>
      </w:pPr>
      <w:r>
        <w:rPr>
          <w:rFonts w:eastAsia="標楷體" w:hint="eastAsia"/>
          <w:sz w:val="32"/>
        </w:rPr>
        <w:lastRenderedPageBreak/>
        <w:t>附件一　營建工程空氣污染防制設施管理辦法替代防制設施申請表</w:t>
      </w:r>
      <w:r>
        <w:rPr>
          <w:rFonts w:eastAsia="標楷體" w:hint="eastAsia"/>
          <w:sz w:val="32"/>
        </w:rPr>
        <w:t>(</w:t>
      </w:r>
      <w:r>
        <w:rPr>
          <w:rFonts w:eastAsia="標楷體" w:hint="eastAsia"/>
          <w:sz w:val="32"/>
        </w:rPr>
        <w:t>續</w:t>
      </w:r>
      <w:r>
        <w:rPr>
          <w:rFonts w:eastAsia="標楷體" w:hint="eastAsia"/>
          <w:sz w:val="32"/>
        </w:rPr>
        <w:t>)</w:t>
      </w:r>
    </w:p>
    <w:p w14:paraId="12B506B1" w14:textId="77777777" w:rsidR="009E6622" w:rsidRDefault="009E6622">
      <w:pPr>
        <w:jc w:val="right"/>
        <w:rPr>
          <w:rFonts w:eastAsia="標楷體"/>
        </w:rPr>
      </w:pPr>
      <w:r>
        <w:rPr>
          <w:rFonts w:eastAsia="標楷體" w:hint="eastAsia"/>
        </w:rPr>
        <w:t>3</w:t>
      </w:r>
      <w:r>
        <w:rPr>
          <w:rFonts w:eastAsia="標楷體" w:hint="eastAsia"/>
        </w:rPr>
        <w:t>之</w:t>
      </w:r>
      <w:r>
        <w:rPr>
          <w:rFonts w:eastAsia="標楷體" w:hint="eastAsia"/>
        </w:rPr>
        <w:t>3</w:t>
      </w:r>
      <w:r>
        <w:rPr>
          <w:rFonts w:eastAsia="標楷體" w:hint="eastAsia"/>
        </w:rPr>
        <w:t>頁</w:t>
      </w:r>
    </w:p>
    <w:tbl>
      <w:tblPr>
        <w:tblW w:w="9854"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854"/>
      </w:tblGrid>
      <w:tr w:rsidR="009E6622" w14:paraId="02BD85D5" w14:textId="77777777">
        <w:trPr>
          <w:cantSplit/>
          <w:trHeight w:val="7116"/>
          <w:jc w:val="center"/>
        </w:trPr>
        <w:tc>
          <w:tcPr>
            <w:tcW w:w="9854" w:type="dxa"/>
          </w:tcPr>
          <w:p w14:paraId="45CE600F" w14:textId="77777777" w:rsidR="009E6622" w:rsidRDefault="009E6622">
            <w:pPr>
              <w:spacing w:before="240" w:after="60" w:line="360" w:lineRule="auto"/>
              <w:ind w:left="295" w:right="170"/>
              <w:rPr>
                <w:rFonts w:eastAsia="標楷體"/>
              </w:rPr>
            </w:pPr>
            <w:r>
              <w:rPr>
                <w:rFonts w:eastAsia="標楷體" w:hint="eastAsia"/>
              </w:rPr>
              <w:t>此</w:t>
            </w:r>
            <w:r>
              <w:rPr>
                <w:rFonts w:eastAsia="標楷體"/>
              </w:rPr>
              <w:t xml:space="preserve">    </w:t>
            </w:r>
            <w:r>
              <w:rPr>
                <w:rFonts w:eastAsia="標楷體" w:hint="eastAsia"/>
              </w:rPr>
              <w:t>致</w:t>
            </w:r>
          </w:p>
          <w:p w14:paraId="1947FC4A" w14:textId="77777777" w:rsidR="009E6622" w:rsidRDefault="009E6622">
            <w:pPr>
              <w:spacing w:line="360" w:lineRule="auto"/>
              <w:ind w:left="170" w:right="170"/>
              <w:rPr>
                <w:rFonts w:eastAsia="標楷體"/>
              </w:rPr>
            </w:pPr>
            <w:r>
              <w:rPr>
                <w:rFonts w:eastAsia="標楷體" w:hint="eastAsia"/>
                <w:u w:val="single"/>
              </w:rPr>
              <w:t xml:space="preserve">　　　</w:t>
            </w:r>
            <w:r>
              <w:rPr>
                <w:rFonts w:eastAsia="標楷體" w:hint="eastAsia"/>
                <w:u w:val="single"/>
              </w:rPr>
              <w:t xml:space="preserve">        </w:t>
            </w:r>
            <w:r>
              <w:rPr>
                <w:rFonts w:eastAsia="標楷體" w:hint="eastAsia"/>
              </w:rPr>
              <w:t>環境保護局</w:t>
            </w:r>
          </w:p>
          <w:p w14:paraId="79A65861" w14:textId="77777777" w:rsidR="009E6622" w:rsidRDefault="009E6622">
            <w:pPr>
              <w:spacing w:before="120" w:after="60" w:line="360" w:lineRule="auto"/>
              <w:ind w:left="176" w:right="170"/>
              <w:rPr>
                <w:rFonts w:eastAsia="標楷體"/>
              </w:rPr>
            </w:pPr>
            <w:r>
              <w:rPr>
                <w:rFonts w:eastAsia="標楷體" w:hint="eastAsia"/>
              </w:rPr>
              <w:t>營建業主名稱</w:t>
            </w:r>
            <w:r>
              <w:rPr>
                <w:rFonts w:eastAsia="標楷體"/>
              </w:rPr>
              <w:t>(</w:t>
            </w:r>
            <w:r>
              <w:rPr>
                <w:rFonts w:eastAsia="標楷體" w:hint="eastAsia"/>
              </w:rPr>
              <w:t>加蓋公司或單位章</w:t>
            </w:r>
            <w:r>
              <w:rPr>
                <w:rFonts w:eastAsia="標楷體"/>
              </w:rPr>
              <w:t>)</w:t>
            </w:r>
            <w:r>
              <w:rPr>
                <w:rFonts w:eastAsia="標楷體" w:hint="eastAsia"/>
              </w:rPr>
              <w:t>：</w:t>
            </w:r>
            <w:r>
              <w:rPr>
                <w:rFonts w:eastAsia="標楷體"/>
                <w:u w:val="single"/>
              </w:rPr>
              <w:t xml:space="preserve">                                             </w:t>
            </w:r>
          </w:p>
          <w:p w14:paraId="7D997599" w14:textId="77777777" w:rsidR="009E6622" w:rsidRDefault="009E6622">
            <w:pPr>
              <w:spacing w:after="60" w:line="360" w:lineRule="auto"/>
              <w:ind w:left="1733" w:right="170"/>
              <w:rPr>
                <w:rFonts w:eastAsia="標楷體"/>
              </w:rPr>
            </w:pPr>
            <w:r>
              <w:rPr>
                <w:rFonts w:eastAsia="標楷體" w:hint="eastAsia"/>
              </w:rPr>
              <w:t>營利事業統一編號：</w:t>
            </w:r>
            <w:r>
              <w:rPr>
                <w:rFonts w:eastAsia="標楷體"/>
                <w:u w:val="single"/>
              </w:rPr>
              <w:t xml:space="preserve">                      </w:t>
            </w:r>
            <w:r>
              <w:rPr>
                <w:rFonts w:eastAsia="標楷體" w:hint="eastAsia"/>
                <w:u w:val="single"/>
              </w:rPr>
              <w:t xml:space="preserve">                       </w:t>
            </w:r>
          </w:p>
          <w:p w14:paraId="0341723C" w14:textId="77777777" w:rsidR="009E6622" w:rsidRDefault="009E6622">
            <w:pPr>
              <w:spacing w:after="60" w:line="360" w:lineRule="auto"/>
              <w:ind w:left="2453" w:right="170"/>
              <w:rPr>
                <w:rFonts w:eastAsia="標楷體"/>
              </w:rPr>
            </w:pPr>
            <w:r>
              <w:rPr>
                <w:rFonts w:eastAsia="標楷體" w:hint="eastAsia"/>
              </w:rPr>
              <w:t>地</w:t>
            </w:r>
            <w:r>
              <w:rPr>
                <w:rFonts w:eastAsia="標楷體"/>
              </w:rPr>
              <w:t xml:space="preserve">      </w:t>
            </w:r>
            <w:r>
              <w:rPr>
                <w:rFonts w:eastAsia="標楷體" w:hint="eastAsia"/>
              </w:rPr>
              <w:t>址：</w:t>
            </w:r>
            <w:r>
              <w:rPr>
                <w:rFonts w:eastAsia="標楷體"/>
                <w:u w:val="single"/>
              </w:rPr>
              <w:t xml:space="preserve">                      </w:t>
            </w:r>
            <w:r>
              <w:rPr>
                <w:rFonts w:eastAsia="標楷體" w:hint="eastAsia"/>
                <w:u w:val="single"/>
              </w:rPr>
              <w:t xml:space="preserve">                       </w:t>
            </w:r>
          </w:p>
          <w:p w14:paraId="00C820D2" w14:textId="77777777" w:rsidR="009E6622" w:rsidRDefault="009E6622">
            <w:pPr>
              <w:spacing w:after="60" w:line="360" w:lineRule="auto"/>
              <w:ind w:left="2453" w:right="170"/>
              <w:rPr>
                <w:rFonts w:eastAsia="標楷體"/>
              </w:rPr>
            </w:pPr>
            <w:r>
              <w:rPr>
                <w:rFonts w:eastAsia="標楷體" w:hint="eastAsia"/>
              </w:rPr>
              <w:t>電</w:t>
            </w:r>
            <w:r>
              <w:rPr>
                <w:rFonts w:eastAsia="標楷體"/>
              </w:rPr>
              <w:t xml:space="preserve">      </w:t>
            </w:r>
            <w:r>
              <w:rPr>
                <w:rFonts w:eastAsia="標楷體" w:hint="eastAsia"/>
              </w:rPr>
              <w:t>話：</w:t>
            </w:r>
            <w:r>
              <w:rPr>
                <w:rFonts w:eastAsia="標楷體"/>
                <w:u w:val="single"/>
              </w:rPr>
              <w:t xml:space="preserve">                      </w:t>
            </w:r>
            <w:r>
              <w:rPr>
                <w:rFonts w:eastAsia="標楷體" w:hint="eastAsia"/>
                <w:u w:val="single"/>
              </w:rPr>
              <w:t xml:space="preserve">                       </w:t>
            </w:r>
          </w:p>
          <w:p w14:paraId="189FD489" w14:textId="77777777" w:rsidR="002924DF" w:rsidRDefault="002924DF">
            <w:pPr>
              <w:spacing w:beforeLines="100" w:before="360" w:afterLines="100" w:after="360" w:line="420" w:lineRule="exact"/>
              <w:ind w:left="284" w:right="357" w:firstLine="11"/>
              <w:jc w:val="distribute"/>
              <w:rPr>
                <w:rFonts w:eastAsia="標楷體"/>
              </w:rPr>
            </w:pPr>
          </w:p>
          <w:p w14:paraId="46A957BE" w14:textId="77777777" w:rsidR="002924DF" w:rsidRDefault="002924DF">
            <w:pPr>
              <w:spacing w:beforeLines="100" w:before="360" w:afterLines="100" w:after="360" w:line="420" w:lineRule="exact"/>
              <w:ind w:left="284" w:right="357" w:firstLine="11"/>
              <w:jc w:val="distribute"/>
              <w:rPr>
                <w:rFonts w:eastAsia="標楷體"/>
              </w:rPr>
            </w:pPr>
          </w:p>
          <w:p w14:paraId="6997E1C7" w14:textId="77777777" w:rsidR="009E6622" w:rsidRDefault="009E6622">
            <w:pPr>
              <w:spacing w:beforeLines="100" w:before="360" w:afterLines="100" w:after="360" w:line="420" w:lineRule="exact"/>
              <w:ind w:left="284" w:right="357" w:firstLine="11"/>
              <w:jc w:val="distribute"/>
              <w:rPr>
                <w:rFonts w:eastAsia="標楷體"/>
              </w:rPr>
            </w:pPr>
            <w:r>
              <w:rPr>
                <w:rFonts w:eastAsia="標楷體" w:hint="eastAsia"/>
              </w:rPr>
              <w:t>中　　華　　民　　國　　　　　年　　　　　月　　　　　日</w:t>
            </w:r>
          </w:p>
        </w:tc>
      </w:tr>
    </w:tbl>
    <w:p w14:paraId="3BC3FD7E" w14:textId="77777777" w:rsidR="009E6622" w:rsidRDefault="009E6622"/>
    <w:p w14:paraId="68E09EB1" w14:textId="77777777" w:rsidR="009E6622" w:rsidRDefault="009E6622">
      <w:pPr>
        <w:jc w:val="both"/>
        <w:rPr>
          <w:rFonts w:eastAsia="華康中楷體"/>
          <w:sz w:val="28"/>
        </w:rPr>
      </w:pPr>
    </w:p>
    <w:p w14:paraId="0C34EDEE" w14:textId="77777777" w:rsidR="009E6622" w:rsidRDefault="009E6622">
      <w:pPr>
        <w:jc w:val="both"/>
        <w:rPr>
          <w:rFonts w:eastAsia="標楷體"/>
          <w:sz w:val="32"/>
        </w:rPr>
      </w:pPr>
      <w:r>
        <w:rPr>
          <w:rFonts w:eastAsia="標楷體"/>
          <w:sz w:val="32"/>
        </w:rPr>
        <w:br w:type="page"/>
      </w:r>
      <w:r>
        <w:rPr>
          <w:rFonts w:eastAsia="標楷體" w:hint="eastAsia"/>
          <w:sz w:val="32"/>
        </w:rPr>
        <w:lastRenderedPageBreak/>
        <w:t>附表二</w:t>
      </w:r>
      <w:r>
        <w:rPr>
          <w:rFonts w:eastAsia="標楷體" w:hint="eastAsia"/>
          <w:sz w:val="32"/>
        </w:rPr>
        <w:t xml:space="preserve"> </w:t>
      </w:r>
      <w:r>
        <w:rPr>
          <w:rFonts w:eastAsia="標楷體" w:hint="eastAsia"/>
          <w:sz w:val="32"/>
        </w:rPr>
        <w:t>營建工程空氣污染防制設施管理辦法替代防制設施審查表</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360"/>
        <w:gridCol w:w="720"/>
        <w:gridCol w:w="1620"/>
        <w:gridCol w:w="540"/>
        <w:gridCol w:w="1080"/>
        <w:gridCol w:w="180"/>
        <w:gridCol w:w="1080"/>
        <w:gridCol w:w="1800"/>
        <w:gridCol w:w="1080"/>
      </w:tblGrid>
      <w:tr w:rsidR="009E6622" w14:paraId="24F795F9" w14:textId="77777777">
        <w:trPr>
          <w:trHeight w:val="580"/>
        </w:trPr>
        <w:tc>
          <w:tcPr>
            <w:tcW w:w="1288" w:type="dxa"/>
            <w:tcBorders>
              <w:top w:val="single" w:sz="18" w:space="0" w:color="auto"/>
              <w:left w:val="single" w:sz="18" w:space="0" w:color="auto"/>
            </w:tcBorders>
            <w:vAlign w:val="center"/>
          </w:tcPr>
          <w:p w14:paraId="65988013" w14:textId="77777777" w:rsidR="009E6622" w:rsidRDefault="009E6622">
            <w:pPr>
              <w:spacing w:line="0" w:lineRule="atLeast"/>
              <w:rPr>
                <w:rFonts w:eastAsia="標楷體"/>
                <w:sz w:val="28"/>
              </w:rPr>
            </w:pPr>
            <w:r>
              <w:rPr>
                <w:rFonts w:eastAsia="標楷體" w:hint="eastAsia"/>
                <w:sz w:val="28"/>
              </w:rPr>
              <w:t>工程名稱</w:t>
            </w:r>
          </w:p>
        </w:tc>
        <w:tc>
          <w:tcPr>
            <w:tcW w:w="8460" w:type="dxa"/>
            <w:gridSpan w:val="9"/>
            <w:tcBorders>
              <w:top w:val="single" w:sz="18" w:space="0" w:color="auto"/>
              <w:right w:val="single" w:sz="18" w:space="0" w:color="auto"/>
            </w:tcBorders>
            <w:vAlign w:val="center"/>
          </w:tcPr>
          <w:p w14:paraId="26765715" w14:textId="77777777" w:rsidR="009E6622" w:rsidRDefault="009E6622">
            <w:pPr>
              <w:spacing w:line="0" w:lineRule="atLeast"/>
              <w:rPr>
                <w:rFonts w:eastAsia="標楷體"/>
                <w:sz w:val="28"/>
              </w:rPr>
            </w:pPr>
          </w:p>
        </w:tc>
      </w:tr>
      <w:tr w:rsidR="009E6622" w14:paraId="2AB633C8" w14:textId="77777777">
        <w:trPr>
          <w:cantSplit/>
          <w:trHeight w:val="580"/>
        </w:trPr>
        <w:tc>
          <w:tcPr>
            <w:tcW w:w="1288" w:type="dxa"/>
            <w:tcBorders>
              <w:left w:val="single" w:sz="18" w:space="0" w:color="auto"/>
            </w:tcBorders>
            <w:vAlign w:val="center"/>
          </w:tcPr>
          <w:p w14:paraId="49414706" w14:textId="77777777" w:rsidR="009E6622" w:rsidRDefault="009E6622">
            <w:pPr>
              <w:spacing w:line="0" w:lineRule="atLeast"/>
              <w:rPr>
                <w:rFonts w:eastAsia="標楷體"/>
                <w:sz w:val="28"/>
              </w:rPr>
            </w:pPr>
            <w:r>
              <w:rPr>
                <w:rFonts w:eastAsia="標楷體" w:hint="eastAsia"/>
                <w:sz w:val="28"/>
              </w:rPr>
              <w:t>營建業主</w:t>
            </w:r>
          </w:p>
        </w:tc>
        <w:tc>
          <w:tcPr>
            <w:tcW w:w="8460" w:type="dxa"/>
            <w:gridSpan w:val="9"/>
            <w:tcBorders>
              <w:right w:val="single" w:sz="18" w:space="0" w:color="auto"/>
            </w:tcBorders>
            <w:vAlign w:val="center"/>
          </w:tcPr>
          <w:p w14:paraId="684E9BA7" w14:textId="77777777" w:rsidR="009E6622" w:rsidRDefault="009E6622">
            <w:pPr>
              <w:spacing w:line="0" w:lineRule="atLeast"/>
              <w:rPr>
                <w:rFonts w:eastAsia="標楷體"/>
                <w:sz w:val="28"/>
              </w:rPr>
            </w:pPr>
          </w:p>
        </w:tc>
      </w:tr>
      <w:tr w:rsidR="009E6622" w14:paraId="1E0A4E07" w14:textId="77777777">
        <w:trPr>
          <w:trHeight w:val="580"/>
        </w:trPr>
        <w:tc>
          <w:tcPr>
            <w:tcW w:w="1288" w:type="dxa"/>
            <w:tcBorders>
              <w:left w:val="single" w:sz="18" w:space="0" w:color="auto"/>
              <w:bottom w:val="single" w:sz="18" w:space="0" w:color="auto"/>
            </w:tcBorders>
            <w:vAlign w:val="center"/>
          </w:tcPr>
          <w:p w14:paraId="2AED3887" w14:textId="77777777" w:rsidR="009E6622" w:rsidRDefault="009E6622">
            <w:pPr>
              <w:spacing w:line="0" w:lineRule="atLeast"/>
              <w:rPr>
                <w:rFonts w:eastAsia="標楷體"/>
                <w:sz w:val="28"/>
              </w:rPr>
            </w:pPr>
            <w:r>
              <w:rPr>
                <w:rFonts w:eastAsia="標楷體" w:hint="eastAsia"/>
                <w:sz w:val="28"/>
              </w:rPr>
              <w:t>管制編號</w:t>
            </w:r>
          </w:p>
        </w:tc>
        <w:tc>
          <w:tcPr>
            <w:tcW w:w="3240" w:type="dxa"/>
            <w:gridSpan w:val="4"/>
            <w:tcBorders>
              <w:bottom w:val="single" w:sz="18" w:space="0" w:color="auto"/>
            </w:tcBorders>
            <w:vAlign w:val="center"/>
          </w:tcPr>
          <w:p w14:paraId="699E67B6" w14:textId="77777777" w:rsidR="009E6622" w:rsidRDefault="009E6622">
            <w:pPr>
              <w:spacing w:line="0" w:lineRule="atLeast"/>
              <w:rPr>
                <w:rFonts w:eastAsia="標楷體"/>
                <w:sz w:val="28"/>
              </w:rPr>
            </w:pPr>
          </w:p>
        </w:tc>
        <w:tc>
          <w:tcPr>
            <w:tcW w:w="1260" w:type="dxa"/>
            <w:gridSpan w:val="2"/>
            <w:tcBorders>
              <w:bottom w:val="single" w:sz="18" w:space="0" w:color="auto"/>
            </w:tcBorders>
            <w:vAlign w:val="center"/>
          </w:tcPr>
          <w:p w14:paraId="7CFD94B2" w14:textId="77777777" w:rsidR="009E6622" w:rsidRDefault="009E6622">
            <w:pPr>
              <w:spacing w:line="0" w:lineRule="atLeast"/>
              <w:rPr>
                <w:rFonts w:eastAsia="標楷體"/>
                <w:sz w:val="28"/>
              </w:rPr>
            </w:pPr>
            <w:r>
              <w:rPr>
                <w:rFonts w:eastAsia="標楷體" w:hint="eastAsia"/>
                <w:sz w:val="28"/>
              </w:rPr>
              <w:t>申請日期</w:t>
            </w:r>
          </w:p>
        </w:tc>
        <w:tc>
          <w:tcPr>
            <w:tcW w:w="3960" w:type="dxa"/>
            <w:gridSpan w:val="3"/>
            <w:tcBorders>
              <w:bottom w:val="single" w:sz="18" w:space="0" w:color="auto"/>
              <w:right w:val="single" w:sz="18" w:space="0" w:color="auto"/>
            </w:tcBorders>
            <w:vAlign w:val="center"/>
          </w:tcPr>
          <w:p w14:paraId="273E59DD" w14:textId="77777777" w:rsidR="009E6622" w:rsidRDefault="009E6622">
            <w:pPr>
              <w:spacing w:line="0" w:lineRule="atLeast"/>
              <w:ind w:firstLineChars="300" w:firstLine="840"/>
              <w:rPr>
                <w:rFonts w:eastAsia="標楷體"/>
                <w:sz w:val="28"/>
              </w:rPr>
            </w:pP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r>
      <w:tr w:rsidR="009E6622" w14:paraId="50179239" w14:textId="77777777">
        <w:trPr>
          <w:cantSplit/>
        </w:trPr>
        <w:tc>
          <w:tcPr>
            <w:tcW w:w="1648" w:type="dxa"/>
            <w:gridSpan w:val="2"/>
            <w:tcBorders>
              <w:top w:val="single" w:sz="18" w:space="0" w:color="auto"/>
              <w:left w:val="single" w:sz="18" w:space="0" w:color="auto"/>
              <w:bottom w:val="thinThickSmallGap" w:sz="18" w:space="0" w:color="auto"/>
            </w:tcBorders>
            <w:vAlign w:val="center"/>
          </w:tcPr>
          <w:p w14:paraId="0C6014C0" w14:textId="77777777" w:rsidR="009E6622" w:rsidRDefault="009E6622">
            <w:pPr>
              <w:spacing w:line="0" w:lineRule="atLeast"/>
              <w:jc w:val="center"/>
              <w:rPr>
                <w:rFonts w:eastAsia="標楷體"/>
                <w:sz w:val="28"/>
              </w:rPr>
            </w:pPr>
            <w:r>
              <w:rPr>
                <w:rFonts w:eastAsia="標楷體" w:hint="eastAsia"/>
                <w:sz w:val="28"/>
              </w:rPr>
              <w:t>審查程序</w:t>
            </w:r>
          </w:p>
        </w:tc>
        <w:tc>
          <w:tcPr>
            <w:tcW w:w="5220" w:type="dxa"/>
            <w:gridSpan w:val="6"/>
            <w:tcBorders>
              <w:top w:val="single" w:sz="18" w:space="0" w:color="auto"/>
              <w:bottom w:val="thinThickSmallGap" w:sz="18" w:space="0" w:color="auto"/>
            </w:tcBorders>
            <w:vAlign w:val="center"/>
          </w:tcPr>
          <w:p w14:paraId="5D08B1AF" w14:textId="77777777" w:rsidR="009E6622" w:rsidRDefault="009E6622">
            <w:pPr>
              <w:spacing w:line="0" w:lineRule="atLeast"/>
              <w:jc w:val="center"/>
              <w:rPr>
                <w:rFonts w:eastAsia="標楷體"/>
                <w:sz w:val="28"/>
              </w:rPr>
            </w:pPr>
            <w:r>
              <w:rPr>
                <w:rFonts w:eastAsia="標楷體" w:hint="eastAsia"/>
                <w:sz w:val="28"/>
              </w:rPr>
              <w:t>審查結果</w:t>
            </w:r>
          </w:p>
        </w:tc>
        <w:tc>
          <w:tcPr>
            <w:tcW w:w="1800" w:type="dxa"/>
            <w:tcBorders>
              <w:top w:val="single" w:sz="18" w:space="0" w:color="auto"/>
              <w:bottom w:val="thinThickSmallGap" w:sz="18" w:space="0" w:color="auto"/>
            </w:tcBorders>
            <w:vAlign w:val="center"/>
          </w:tcPr>
          <w:p w14:paraId="31957FA9" w14:textId="77777777" w:rsidR="009E6622" w:rsidRDefault="009E6622">
            <w:pPr>
              <w:spacing w:line="0" w:lineRule="atLeast"/>
              <w:jc w:val="center"/>
              <w:rPr>
                <w:rFonts w:eastAsia="標楷體"/>
                <w:sz w:val="28"/>
              </w:rPr>
            </w:pPr>
            <w:r>
              <w:rPr>
                <w:rFonts w:eastAsia="標楷體" w:hint="eastAsia"/>
                <w:sz w:val="28"/>
              </w:rPr>
              <w:t>說明</w:t>
            </w:r>
          </w:p>
        </w:tc>
        <w:tc>
          <w:tcPr>
            <w:tcW w:w="1080" w:type="dxa"/>
            <w:tcBorders>
              <w:top w:val="single" w:sz="18" w:space="0" w:color="auto"/>
              <w:bottom w:val="thinThickSmallGap" w:sz="18" w:space="0" w:color="auto"/>
              <w:right w:val="single" w:sz="18" w:space="0" w:color="auto"/>
            </w:tcBorders>
            <w:vAlign w:val="center"/>
          </w:tcPr>
          <w:p w14:paraId="4F4F3E40" w14:textId="77777777" w:rsidR="009E6622" w:rsidRDefault="009E6622">
            <w:pPr>
              <w:spacing w:line="0" w:lineRule="atLeast"/>
              <w:jc w:val="center"/>
              <w:rPr>
                <w:rFonts w:eastAsia="標楷體"/>
                <w:sz w:val="28"/>
              </w:rPr>
            </w:pPr>
            <w:r>
              <w:rPr>
                <w:rFonts w:eastAsia="標楷體" w:hint="eastAsia"/>
                <w:sz w:val="28"/>
              </w:rPr>
              <w:t>審查者</w:t>
            </w:r>
          </w:p>
          <w:p w14:paraId="2E13FE82" w14:textId="77777777" w:rsidR="009E6622" w:rsidRDefault="009E6622">
            <w:pPr>
              <w:widowControl/>
              <w:spacing w:line="0" w:lineRule="atLeast"/>
              <w:jc w:val="center"/>
              <w:rPr>
                <w:rFonts w:eastAsia="標楷體"/>
                <w:sz w:val="28"/>
              </w:rPr>
            </w:pPr>
            <w:r>
              <w:rPr>
                <w:rFonts w:eastAsia="標楷體" w:hint="eastAsia"/>
                <w:sz w:val="28"/>
              </w:rPr>
              <w:t>簽章</w:t>
            </w:r>
          </w:p>
        </w:tc>
      </w:tr>
      <w:tr w:rsidR="009E6622" w14:paraId="308228DC" w14:textId="77777777">
        <w:trPr>
          <w:cantSplit/>
          <w:trHeight w:val="480"/>
        </w:trPr>
        <w:tc>
          <w:tcPr>
            <w:tcW w:w="1648" w:type="dxa"/>
            <w:gridSpan w:val="2"/>
            <w:vMerge w:val="restart"/>
            <w:tcBorders>
              <w:top w:val="thinThickSmallGap" w:sz="18" w:space="0" w:color="auto"/>
              <w:left w:val="single" w:sz="18" w:space="0" w:color="auto"/>
            </w:tcBorders>
            <w:vAlign w:val="center"/>
          </w:tcPr>
          <w:p w14:paraId="33517C1C" w14:textId="77777777" w:rsidR="009E6622" w:rsidRDefault="009E6622">
            <w:pPr>
              <w:spacing w:line="0" w:lineRule="atLeast"/>
              <w:ind w:left="560" w:hangingChars="200" w:hanging="560"/>
              <w:rPr>
                <w:rFonts w:eastAsia="標楷體"/>
                <w:sz w:val="28"/>
              </w:rPr>
            </w:pPr>
            <w:r>
              <w:rPr>
                <w:rFonts w:eastAsia="標楷體" w:hint="eastAsia"/>
                <w:sz w:val="28"/>
              </w:rPr>
              <w:t>一、替代條件審查</w:t>
            </w:r>
          </w:p>
        </w:tc>
        <w:tc>
          <w:tcPr>
            <w:tcW w:w="5220" w:type="dxa"/>
            <w:gridSpan w:val="6"/>
            <w:tcBorders>
              <w:top w:val="thinThickSmallGap" w:sz="18" w:space="0" w:color="auto"/>
            </w:tcBorders>
            <w:vAlign w:val="center"/>
          </w:tcPr>
          <w:p w14:paraId="58130B1F" w14:textId="77777777" w:rsidR="009E6622" w:rsidRDefault="009E6622">
            <w:pPr>
              <w:spacing w:line="0" w:lineRule="atLeast"/>
              <w:ind w:leftChars="1" w:left="559" w:hangingChars="199" w:hanging="557"/>
              <w:jc w:val="both"/>
              <w:rPr>
                <w:rFonts w:eastAsia="標楷體"/>
                <w:sz w:val="28"/>
              </w:rPr>
            </w:pPr>
            <w:r>
              <w:rPr>
                <w:rFonts w:eastAsia="標楷體" w:hint="eastAsia"/>
                <w:sz w:val="28"/>
              </w:rPr>
              <w:t>□經主管機關審查通過環境影響評估</w:t>
            </w:r>
          </w:p>
        </w:tc>
        <w:tc>
          <w:tcPr>
            <w:tcW w:w="1800" w:type="dxa"/>
            <w:vMerge w:val="restart"/>
            <w:tcBorders>
              <w:top w:val="thinThickSmallGap" w:sz="18" w:space="0" w:color="auto"/>
            </w:tcBorders>
            <w:vAlign w:val="center"/>
          </w:tcPr>
          <w:p w14:paraId="6D9E9301" w14:textId="77777777" w:rsidR="009E6622" w:rsidRDefault="009E6622">
            <w:pPr>
              <w:spacing w:line="0" w:lineRule="atLeast"/>
              <w:rPr>
                <w:rFonts w:eastAsia="標楷體"/>
                <w:sz w:val="28"/>
              </w:rPr>
            </w:pPr>
          </w:p>
        </w:tc>
        <w:tc>
          <w:tcPr>
            <w:tcW w:w="1080" w:type="dxa"/>
            <w:vMerge w:val="restart"/>
            <w:tcBorders>
              <w:top w:val="thinThickSmallGap" w:sz="18" w:space="0" w:color="auto"/>
              <w:right w:val="single" w:sz="18" w:space="0" w:color="auto"/>
            </w:tcBorders>
            <w:vAlign w:val="center"/>
          </w:tcPr>
          <w:p w14:paraId="777A7908" w14:textId="77777777" w:rsidR="009E6622" w:rsidRDefault="009E6622">
            <w:pPr>
              <w:spacing w:line="0" w:lineRule="atLeast"/>
              <w:rPr>
                <w:rFonts w:eastAsia="標楷體"/>
                <w:sz w:val="28"/>
              </w:rPr>
            </w:pPr>
          </w:p>
        </w:tc>
      </w:tr>
      <w:tr w:rsidR="009E6622" w14:paraId="14F71B5D" w14:textId="77777777">
        <w:trPr>
          <w:cantSplit/>
          <w:trHeight w:val="500"/>
        </w:trPr>
        <w:tc>
          <w:tcPr>
            <w:tcW w:w="1648" w:type="dxa"/>
            <w:gridSpan w:val="2"/>
            <w:vMerge/>
            <w:tcBorders>
              <w:left w:val="single" w:sz="18" w:space="0" w:color="auto"/>
            </w:tcBorders>
            <w:vAlign w:val="center"/>
          </w:tcPr>
          <w:p w14:paraId="0C664AA1" w14:textId="77777777" w:rsidR="009E6622" w:rsidRDefault="009E6622">
            <w:pPr>
              <w:spacing w:line="0" w:lineRule="atLeast"/>
              <w:ind w:left="560" w:hangingChars="200" w:hanging="560"/>
              <w:rPr>
                <w:rFonts w:eastAsia="標楷體"/>
                <w:sz w:val="28"/>
              </w:rPr>
            </w:pPr>
          </w:p>
        </w:tc>
        <w:tc>
          <w:tcPr>
            <w:tcW w:w="5220" w:type="dxa"/>
            <w:gridSpan w:val="6"/>
            <w:vAlign w:val="center"/>
          </w:tcPr>
          <w:p w14:paraId="4B49B9A3" w14:textId="77777777" w:rsidR="009E6622" w:rsidRDefault="009E6622">
            <w:pPr>
              <w:spacing w:line="0" w:lineRule="atLeast"/>
              <w:rPr>
                <w:rFonts w:eastAsia="標楷體"/>
                <w:sz w:val="28"/>
              </w:rPr>
            </w:pPr>
            <w:r>
              <w:rPr>
                <w:rFonts w:eastAsia="標楷體" w:hint="eastAsia"/>
                <w:sz w:val="28"/>
              </w:rPr>
              <w:t>□影響公共安全及權益</w:t>
            </w:r>
          </w:p>
        </w:tc>
        <w:tc>
          <w:tcPr>
            <w:tcW w:w="1800" w:type="dxa"/>
            <w:vMerge/>
            <w:vAlign w:val="center"/>
          </w:tcPr>
          <w:p w14:paraId="66637010" w14:textId="77777777" w:rsidR="009E6622" w:rsidRDefault="009E6622">
            <w:pPr>
              <w:spacing w:line="0" w:lineRule="atLeast"/>
              <w:rPr>
                <w:rFonts w:eastAsia="標楷體"/>
                <w:sz w:val="28"/>
              </w:rPr>
            </w:pPr>
          </w:p>
        </w:tc>
        <w:tc>
          <w:tcPr>
            <w:tcW w:w="1080" w:type="dxa"/>
            <w:vMerge/>
            <w:tcBorders>
              <w:right w:val="single" w:sz="18" w:space="0" w:color="auto"/>
            </w:tcBorders>
            <w:vAlign w:val="center"/>
          </w:tcPr>
          <w:p w14:paraId="0FCF0B74" w14:textId="77777777" w:rsidR="009E6622" w:rsidRDefault="009E6622">
            <w:pPr>
              <w:spacing w:line="0" w:lineRule="atLeast"/>
              <w:rPr>
                <w:rFonts w:eastAsia="標楷體"/>
                <w:sz w:val="28"/>
              </w:rPr>
            </w:pPr>
          </w:p>
        </w:tc>
      </w:tr>
      <w:tr w:rsidR="009E6622" w14:paraId="4E9B5899" w14:textId="77777777">
        <w:trPr>
          <w:cantSplit/>
          <w:trHeight w:val="500"/>
        </w:trPr>
        <w:tc>
          <w:tcPr>
            <w:tcW w:w="1648" w:type="dxa"/>
            <w:gridSpan w:val="2"/>
            <w:vMerge/>
            <w:tcBorders>
              <w:left w:val="single" w:sz="18" w:space="0" w:color="auto"/>
            </w:tcBorders>
            <w:vAlign w:val="center"/>
          </w:tcPr>
          <w:p w14:paraId="66E1776E" w14:textId="77777777" w:rsidR="009E6622" w:rsidRDefault="009E6622">
            <w:pPr>
              <w:spacing w:line="0" w:lineRule="atLeast"/>
              <w:ind w:left="560" w:hangingChars="200" w:hanging="560"/>
              <w:rPr>
                <w:rFonts w:eastAsia="標楷體"/>
                <w:sz w:val="28"/>
              </w:rPr>
            </w:pPr>
          </w:p>
        </w:tc>
        <w:tc>
          <w:tcPr>
            <w:tcW w:w="5220" w:type="dxa"/>
            <w:gridSpan w:val="6"/>
            <w:vAlign w:val="center"/>
          </w:tcPr>
          <w:p w14:paraId="72AF9D16" w14:textId="77777777" w:rsidR="009E6622" w:rsidRDefault="009E6622">
            <w:pPr>
              <w:spacing w:line="0" w:lineRule="atLeast"/>
              <w:rPr>
                <w:rFonts w:eastAsia="標楷體"/>
                <w:sz w:val="28"/>
              </w:rPr>
            </w:pPr>
            <w:r>
              <w:rPr>
                <w:rFonts w:eastAsia="標楷體" w:hint="eastAsia"/>
                <w:sz w:val="28"/>
              </w:rPr>
              <w:t>□防制設施設置困難</w:t>
            </w:r>
          </w:p>
        </w:tc>
        <w:tc>
          <w:tcPr>
            <w:tcW w:w="1800" w:type="dxa"/>
            <w:vMerge/>
            <w:vAlign w:val="center"/>
          </w:tcPr>
          <w:p w14:paraId="562A44EF" w14:textId="77777777" w:rsidR="009E6622" w:rsidRDefault="009E6622">
            <w:pPr>
              <w:spacing w:line="0" w:lineRule="atLeast"/>
              <w:rPr>
                <w:rFonts w:eastAsia="標楷體"/>
                <w:sz w:val="28"/>
              </w:rPr>
            </w:pPr>
          </w:p>
        </w:tc>
        <w:tc>
          <w:tcPr>
            <w:tcW w:w="1080" w:type="dxa"/>
            <w:vMerge/>
            <w:tcBorders>
              <w:right w:val="single" w:sz="18" w:space="0" w:color="auto"/>
            </w:tcBorders>
            <w:vAlign w:val="center"/>
          </w:tcPr>
          <w:p w14:paraId="2EA36D0D" w14:textId="77777777" w:rsidR="009E6622" w:rsidRDefault="009E6622">
            <w:pPr>
              <w:spacing w:line="0" w:lineRule="atLeast"/>
              <w:rPr>
                <w:rFonts w:eastAsia="標楷體"/>
                <w:sz w:val="28"/>
              </w:rPr>
            </w:pPr>
          </w:p>
        </w:tc>
      </w:tr>
      <w:tr w:rsidR="009E6622" w14:paraId="6C938481" w14:textId="77777777">
        <w:trPr>
          <w:cantSplit/>
          <w:trHeight w:val="500"/>
        </w:trPr>
        <w:tc>
          <w:tcPr>
            <w:tcW w:w="1648" w:type="dxa"/>
            <w:gridSpan w:val="2"/>
            <w:vMerge/>
            <w:tcBorders>
              <w:left w:val="single" w:sz="18" w:space="0" w:color="auto"/>
            </w:tcBorders>
            <w:vAlign w:val="center"/>
          </w:tcPr>
          <w:p w14:paraId="38A2CD5C" w14:textId="77777777" w:rsidR="009E6622" w:rsidRDefault="009E6622">
            <w:pPr>
              <w:spacing w:line="0" w:lineRule="atLeast"/>
              <w:ind w:left="560" w:hangingChars="200" w:hanging="560"/>
              <w:rPr>
                <w:rFonts w:eastAsia="標楷體"/>
                <w:sz w:val="28"/>
              </w:rPr>
            </w:pPr>
          </w:p>
        </w:tc>
        <w:tc>
          <w:tcPr>
            <w:tcW w:w="5220" w:type="dxa"/>
            <w:gridSpan w:val="6"/>
            <w:vAlign w:val="center"/>
          </w:tcPr>
          <w:p w14:paraId="58AD0BDA" w14:textId="77777777" w:rsidR="009E6622" w:rsidRDefault="009E6622">
            <w:pPr>
              <w:spacing w:line="0" w:lineRule="atLeast"/>
              <w:rPr>
                <w:rFonts w:eastAsia="標楷體"/>
                <w:sz w:val="28"/>
              </w:rPr>
            </w:pPr>
            <w:r>
              <w:rPr>
                <w:rFonts w:eastAsia="標楷體" w:hint="eastAsia"/>
                <w:sz w:val="28"/>
              </w:rPr>
              <w:t>□原有設施替代</w:t>
            </w:r>
          </w:p>
        </w:tc>
        <w:tc>
          <w:tcPr>
            <w:tcW w:w="1800" w:type="dxa"/>
            <w:vMerge/>
            <w:vAlign w:val="center"/>
          </w:tcPr>
          <w:p w14:paraId="01AC8457" w14:textId="77777777" w:rsidR="009E6622" w:rsidRDefault="009E6622">
            <w:pPr>
              <w:spacing w:line="0" w:lineRule="atLeast"/>
              <w:rPr>
                <w:rFonts w:eastAsia="標楷體"/>
                <w:sz w:val="28"/>
              </w:rPr>
            </w:pPr>
          </w:p>
        </w:tc>
        <w:tc>
          <w:tcPr>
            <w:tcW w:w="1080" w:type="dxa"/>
            <w:vMerge/>
            <w:tcBorders>
              <w:right w:val="single" w:sz="18" w:space="0" w:color="auto"/>
            </w:tcBorders>
            <w:vAlign w:val="center"/>
          </w:tcPr>
          <w:p w14:paraId="525D9E6C" w14:textId="77777777" w:rsidR="009E6622" w:rsidRDefault="009E6622">
            <w:pPr>
              <w:spacing w:line="0" w:lineRule="atLeast"/>
              <w:rPr>
                <w:rFonts w:eastAsia="標楷體"/>
                <w:sz w:val="28"/>
              </w:rPr>
            </w:pPr>
          </w:p>
        </w:tc>
      </w:tr>
      <w:tr w:rsidR="009E6622" w14:paraId="40097D37" w14:textId="77777777">
        <w:trPr>
          <w:cantSplit/>
          <w:trHeight w:val="440"/>
        </w:trPr>
        <w:tc>
          <w:tcPr>
            <w:tcW w:w="1648" w:type="dxa"/>
            <w:gridSpan w:val="2"/>
            <w:vMerge/>
            <w:tcBorders>
              <w:left w:val="single" w:sz="18" w:space="0" w:color="auto"/>
              <w:bottom w:val="single" w:sz="12" w:space="0" w:color="auto"/>
            </w:tcBorders>
            <w:vAlign w:val="center"/>
          </w:tcPr>
          <w:p w14:paraId="724F2F96" w14:textId="77777777" w:rsidR="009E6622" w:rsidRDefault="009E6622">
            <w:pPr>
              <w:spacing w:line="0" w:lineRule="atLeast"/>
              <w:ind w:left="560" w:hangingChars="200" w:hanging="560"/>
              <w:rPr>
                <w:rFonts w:eastAsia="標楷體"/>
                <w:sz w:val="28"/>
              </w:rPr>
            </w:pPr>
          </w:p>
        </w:tc>
        <w:tc>
          <w:tcPr>
            <w:tcW w:w="5220" w:type="dxa"/>
            <w:gridSpan w:val="6"/>
            <w:tcBorders>
              <w:bottom w:val="single" w:sz="12" w:space="0" w:color="auto"/>
            </w:tcBorders>
            <w:vAlign w:val="center"/>
          </w:tcPr>
          <w:p w14:paraId="62E18EE4" w14:textId="77777777" w:rsidR="009E6622" w:rsidRDefault="009E6622">
            <w:pPr>
              <w:spacing w:line="0" w:lineRule="atLeast"/>
              <w:rPr>
                <w:rFonts w:eastAsia="標楷體"/>
                <w:sz w:val="28"/>
              </w:rPr>
            </w:pPr>
            <w:r>
              <w:rPr>
                <w:rFonts w:eastAsia="標楷體" w:hint="eastAsia"/>
                <w:sz w:val="28"/>
              </w:rPr>
              <w:t>□申請原因理由不足或不合理</w:t>
            </w:r>
          </w:p>
        </w:tc>
        <w:tc>
          <w:tcPr>
            <w:tcW w:w="1800" w:type="dxa"/>
            <w:vMerge/>
            <w:tcBorders>
              <w:bottom w:val="single" w:sz="12" w:space="0" w:color="auto"/>
            </w:tcBorders>
            <w:vAlign w:val="center"/>
          </w:tcPr>
          <w:p w14:paraId="0233B559" w14:textId="77777777" w:rsidR="009E6622" w:rsidRDefault="009E6622">
            <w:pPr>
              <w:spacing w:line="0" w:lineRule="atLeast"/>
              <w:rPr>
                <w:rFonts w:eastAsia="標楷體"/>
                <w:sz w:val="28"/>
              </w:rPr>
            </w:pPr>
          </w:p>
        </w:tc>
        <w:tc>
          <w:tcPr>
            <w:tcW w:w="1080" w:type="dxa"/>
            <w:vMerge/>
            <w:tcBorders>
              <w:bottom w:val="single" w:sz="12" w:space="0" w:color="auto"/>
              <w:right w:val="single" w:sz="18" w:space="0" w:color="auto"/>
            </w:tcBorders>
            <w:vAlign w:val="center"/>
          </w:tcPr>
          <w:p w14:paraId="14C0B5C2" w14:textId="77777777" w:rsidR="009E6622" w:rsidRDefault="009E6622">
            <w:pPr>
              <w:spacing w:line="0" w:lineRule="atLeast"/>
              <w:rPr>
                <w:rFonts w:eastAsia="標楷體"/>
                <w:sz w:val="28"/>
              </w:rPr>
            </w:pPr>
          </w:p>
        </w:tc>
      </w:tr>
      <w:tr w:rsidR="009E6622" w14:paraId="02156158" w14:textId="77777777">
        <w:trPr>
          <w:cantSplit/>
          <w:trHeight w:val="420"/>
        </w:trPr>
        <w:tc>
          <w:tcPr>
            <w:tcW w:w="1648" w:type="dxa"/>
            <w:gridSpan w:val="2"/>
            <w:vMerge w:val="restart"/>
            <w:tcBorders>
              <w:top w:val="single" w:sz="12" w:space="0" w:color="auto"/>
              <w:left w:val="single" w:sz="18" w:space="0" w:color="auto"/>
            </w:tcBorders>
            <w:vAlign w:val="center"/>
          </w:tcPr>
          <w:p w14:paraId="47157821" w14:textId="77777777" w:rsidR="009E6622" w:rsidRDefault="009E6622">
            <w:pPr>
              <w:spacing w:line="0" w:lineRule="atLeast"/>
              <w:rPr>
                <w:rFonts w:eastAsia="標楷體"/>
                <w:sz w:val="28"/>
              </w:rPr>
            </w:pPr>
            <w:r>
              <w:rPr>
                <w:rFonts w:eastAsia="標楷體" w:hint="eastAsia"/>
                <w:sz w:val="28"/>
              </w:rPr>
              <w:t>二、文件審查</w:t>
            </w:r>
          </w:p>
        </w:tc>
        <w:tc>
          <w:tcPr>
            <w:tcW w:w="5220" w:type="dxa"/>
            <w:gridSpan w:val="6"/>
            <w:tcBorders>
              <w:top w:val="single" w:sz="12" w:space="0" w:color="auto"/>
            </w:tcBorders>
            <w:vAlign w:val="center"/>
          </w:tcPr>
          <w:p w14:paraId="1DAE58F7" w14:textId="77777777" w:rsidR="009E6622" w:rsidRDefault="009E6622">
            <w:pPr>
              <w:spacing w:line="0" w:lineRule="atLeast"/>
              <w:rPr>
                <w:rFonts w:eastAsia="標楷體"/>
                <w:sz w:val="28"/>
              </w:rPr>
            </w:pPr>
            <w:r>
              <w:rPr>
                <w:rFonts w:eastAsia="標楷體" w:hint="eastAsia"/>
                <w:sz w:val="28"/>
              </w:rPr>
              <w:t>□申請文件完整</w:t>
            </w:r>
          </w:p>
        </w:tc>
        <w:tc>
          <w:tcPr>
            <w:tcW w:w="1800" w:type="dxa"/>
            <w:vMerge w:val="restart"/>
            <w:tcBorders>
              <w:top w:val="single" w:sz="12" w:space="0" w:color="auto"/>
            </w:tcBorders>
            <w:vAlign w:val="center"/>
          </w:tcPr>
          <w:p w14:paraId="4497C071" w14:textId="77777777" w:rsidR="009E6622" w:rsidRDefault="009E6622">
            <w:pPr>
              <w:spacing w:line="0" w:lineRule="atLeast"/>
              <w:rPr>
                <w:rFonts w:eastAsia="標楷體"/>
                <w:sz w:val="28"/>
              </w:rPr>
            </w:pPr>
          </w:p>
        </w:tc>
        <w:tc>
          <w:tcPr>
            <w:tcW w:w="1080" w:type="dxa"/>
            <w:vMerge w:val="restart"/>
            <w:tcBorders>
              <w:top w:val="single" w:sz="12" w:space="0" w:color="auto"/>
              <w:right w:val="single" w:sz="18" w:space="0" w:color="auto"/>
            </w:tcBorders>
            <w:vAlign w:val="center"/>
          </w:tcPr>
          <w:p w14:paraId="0CBE782F" w14:textId="77777777" w:rsidR="009E6622" w:rsidRDefault="009E6622">
            <w:pPr>
              <w:spacing w:line="0" w:lineRule="atLeast"/>
              <w:rPr>
                <w:rFonts w:eastAsia="標楷體"/>
                <w:sz w:val="28"/>
              </w:rPr>
            </w:pPr>
          </w:p>
        </w:tc>
      </w:tr>
      <w:tr w:rsidR="009E6622" w14:paraId="01B0CF4A" w14:textId="77777777">
        <w:trPr>
          <w:cantSplit/>
          <w:trHeight w:val="280"/>
        </w:trPr>
        <w:tc>
          <w:tcPr>
            <w:tcW w:w="1648" w:type="dxa"/>
            <w:gridSpan w:val="2"/>
            <w:vMerge/>
            <w:tcBorders>
              <w:left w:val="single" w:sz="18" w:space="0" w:color="auto"/>
              <w:bottom w:val="single" w:sz="12" w:space="0" w:color="auto"/>
            </w:tcBorders>
            <w:vAlign w:val="center"/>
          </w:tcPr>
          <w:p w14:paraId="09441E46" w14:textId="77777777" w:rsidR="009E6622" w:rsidRDefault="009E6622">
            <w:pPr>
              <w:spacing w:line="0" w:lineRule="atLeast"/>
              <w:rPr>
                <w:rFonts w:eastAsia="標楷體"/>
                <w:sz w:val="28"/>
              </w:rPr>
            </w:pPr>
          </w:p>
        </w:tc>
        <w:tc>
          <w:tcPr>
            <w:tcW w:w="5220" w:type="dxa"/>
            <w:gridSpan w:val="6"/>
            <w:tcBorders>
              <w:bottom w:val="single" w:sz="12" w:space="0" w:color="auto"/>
            </w:tcBorders>
            <w:vAlign w:val="center"/>
          </w:tcPr>
          <w:p w14:paraId="154A2AD7" w14:textId="77777777" w:rsidR="009E6622" w:rsidRDefault="009E6622">
            <w:pPr>
              <w:spacing w:line="0" w:lineRule="atLeast"/>
              <w:rPr>
                <w:rFonts w:eastAsia="標楷體"/>
                <w:sz w:val="28"/>
              </w:rPr>
            </w:pPr>
            <w:r>
              <w:rPr>
                <w:rFonts w:eastAsia="標楷體" w:hint="eastAsia"/>
                <w:sz w:val="28"/>
              </w:rPr>
              <w:t>□申請文件完整，需補件或修正</w:t>
            </w:r>
          </w:p>
        </w:tc>
        <w:tc>
          <w:tcPr>
            <w:tcW w:w="1800" w:type="dxa"/>
            <w:vMerge/>
            <w:tcBorders>
              <w:bottom w:val="single" w:sz="12" w:space="0" w:color="auto"/>
            </w:tcBorders>
            <w:vAlign w:val="center"/>
          </w:tcPr>
          <w:p w14:paraId="595A488B" w14:textId="77777777" w:rsidR="009E6622" w:rsidRDefault="009E6622">
            <w:pPr>
              <w:spacing w:line="0" w:lineRule="atLeast"/>
              <w:rPr>
                <w:rFonts w:eastAsia="標楷體"/>
                <w:sz w:val="28"/>
              </w:rPr>
            </w:pPr>
          </w:p>
        </w:tc>
        <w:tc>
          <w:tcPr>
            <w:tcW w:w="1080" w:type="dxa"/>
            <w:vMerge/>
            <w:tcBorders>
              <w:bottom w:val="single" w:sz="12" w:space="0" w:color="auto"/>
              <w:right w:val="single" w:sz="18" w:space="0" w:color="auto"/>
            </w:tcBorders>
            <w:vAlign w:val="center"/>
          </w:tcPr>
          <w:p w14:paraId="779DF444" w14:textId="77777777" w:rsidR="009E6622" w:rsidRDefault="009E6622">
            <w:pPr>
              <w:spacing w:line="0" w:lineRule="atLeast"/>
              <w:rPr>
                <w:rFonts w:eastAsia="標楷體"/>
                <w:sz w:val="28"/>
              </w:rPr>
            </w:pPr>
          </w:p>
        </w:tc>
      </w:tr>
      <w:tr w:rsidR="009E6622" w14:paraId="0F6A51E1" w14:textId="77777777">
        <w:trPr>
          <w:cantSplit/>
          <w:trHeight w:val="720"/>
        </w:trPr>
        <w:tc>
          <w:tcPr>
            <w:tcW w:w="1648" w:type="dxa"/>
            <w:gridSpan w:val="2"/>
            <w:vMerge w:val="restart"/>
            <w:tcBorders>
              <w:top w:val="single" w:sz="12" w:space="0" w:color="auto"/>
              <w:left w:val="single" w:sz="18" w:space="0" w:color="auto"/>
            </w:tcBorders>
            <w:vAlign w:val="center"/>
          </w:tcPr>
          <w:p w14:paraId="770D03A6" w14:textId="77777777" w:rsidR="009E6622" w:rsidRDefault="009E6622">
            <w:pPr>
              <w:spacing w:line="0" w:lineRule="atLeast"/>
              <w:ind w:left="560" w:hangingChars="200" w:hanging="560"/>
              <w:rPr>
                <w:rFonts w:eastAsia="標楷體"/>
                <w:sz w:val="28"/>
              </w:rPr>
            </w:pPr>
            <w:r>
              <w:rPr>
                <w:rFonts w:eastAsia="標楷體" w:hint="eastAsia"/>
                <w:sz w:val="28"/>
              </w:rPr>
              <w:t>三、防制效率審查</w:t>
            </w:r>
          </w:p>
        </w:tc>
        <w:tc>
          <w:tcPr>
            <w:tcW w:w="720" w:type="dxa"/>
            <w:tcBorders>
              <w:top w:val="single" w:sz="12" w:space="0" w:color="auto"/>
            </w:tcBorders>
            <w:vAlign w:val="center"/>
          </w:tcPr>
          <w:p w14:paraId="4951F93C" w14:textId="77777777" w:rsidR="009E6622" w:rsidRDefault="009E6622">
            <w:pPr>
              <w:spacing w:line="0" w:lineRule="atLeast"/>
              <w:jc w:val="center"/>
              <w:rPr>
                <w:rFonts w:eastAsia="標楷體"/>
                <w:sz w:val="28"/>
              </w:rPr>
            </w:pPr>
            <w:r>
              <w:rPr>
                <w:rFonts w:eastAsia="標楷體" w:hint="eastAsia"/>
                <w:sz w:val="28"/>
              </w:rPr>
              <w:t>項次</w:t>
            </w:r>
          </w:p>
        </w:tc>
        <w:tc>
          <w:tcPr>
            <w:tcW w:w="1620" w:type="dxa"/>
            <w:tcBorders>
              <w:top w:val="single" w:sz="12" w:space="0" w:color="auto"/>
            </w:tcBorders>
            <w:vAlign w:val="center"/>
          </w:tcPr>
          <w:p w14:paraId="68D33C00" w14:textId="77777777" w:rsidR="009E6622" w:rsidRDefault="009E6622">
            <w:pPr>
              <w:spacing w:line="0" w:lineRule="atLeast"/>
              <w:jc w:val="center"/>
              <w:rPr>
                <w:rFonts w:eastAsia="標楷體"/>
                <w:sz w:val="28"/>
              </w:rPr>
            </w:pPr>
            <w:r>
              <w:rPr>
                <w:rFonts w:eastAsia="標楷體" w:hint="eastAsia"/>
                <w:sz w:val="28"/>
              </w:rPr>
              <w:t>管理辦法規範防制效率</w:t>
            </w:r>
          </w:p>
        </w:tc>
        <w:tc>
          <w:tcPr>
            <w:tcW w:w="1620" w:type="dxa"/>
            <w:gridSpan w:val="2"/>
            <w:tcBorders>
              <w:top w:val="single" w:sz="12" w:space="0" w:color="auto"/>
            </w:tcBorders>
            <w:vAlign w:val="center"/>
          </w:tcPr>
          <w:p w14:paraId="0AB1B79A" w14:textId="77777777" w:rsidR="009E6622" w:rsidRDefault="009E6622">
            <w:pPr>
              <w:spacing w:line="0" w:lineRule="atLeast"/>
              <w:jc w:val="center"/>
              <w:rPr>
                <w:rFonts w:eastAsia="標楷體"/>
                <w:sz w:val="28"/>
              </w:rPr>
            </w:pPr>
            <w:r>
              <w:rPr>
                <w:rFonts w:eastAsia="標楷體" w:hint="eastAsia"/>
                <w:sz w:val="28"/>
              </w:rPr>
              <w:t>營建業主所提防制效率</w:t>
            </w:r>
          </w:p>
        </w:tc>
        <w:tc>
          <w:tcPr>
            <w:tcW w:w="1260" w:type="dxa"/>
            <w:gridSpan w:val="2"/>
            <w:tcBorders>
              <w:top w:val="single" w:sz="12" w:space="0" w:color="auto"/>
            </w:tcBorders>
            <w:vAlign w:val="center"/>
          </w:tcPr>
          <w:p w14:paraId="5EDD3C20" w14:textId="77777777" w:rsidR="009E6622" w:rsidRDefault="009E6622">
            <w:pPr>
              <w:spacing w:line="0" w:lineRule="atLeast"/>
              <w:jc w:val="center"/>
              <w:rPr>
                <w:rFonts w:eastAsia="標楷體"/>
                <w:sz w:val="28"/>
              </w:rPr>
            </w:pPr>
            <w:r>
              <w:rPr>
                <w:rFonts w:eastAsia="標楷體" w:hint="eastAsia"/>
                <w:sz w:val="28"/>
              </w:rPr>
              <w:t>核定</w:t>
            </w:r>
          </w:p>
          <w:p w14:paraId="685885C4" w14:textId="77777777" w:rsidR="009E6622" w:rsidRDefault="009E6622">
            <w:pPr>
              <w:spacing w:line="0" w:lineRule="atLeast"/>
              <w:jc w:val="center"/>
              <w:rPr>
                <w:rFonts w:eastAsia="標楷體"/>
                <w:sz w:val="28"/>
              </w:rPr>
            </w:pPr>
            <w:r>
              <w:rPr>
                <w:rFonts w:eastAsia="標楷體" w:hint="eastAsia"/>
                <w:sz w:val="28"/>
              </w:rPr>
              <w:t>防制效率</w:t>
            </w:r>
          </w:p>
        </w:tc>
        <w:tc>
          <w:tcPr>
            <w:tcW w:w="1800" w:type="dxa"/>
            <w:vMerge w:val="restart"/>
            <w:tcBorders>
              <w:top w:val="single" w:sz="12" w:space="0" w:color="auto"/>
            </w:tcBorders>
            <w:vAlign w:val="center"/>
          </w:tcPr>
          <w:p w14:paraId="2710B0DB" w14:textId="77777777" w:rsidR="009E6622" w:rsidRDefault="009E6622">
            <w:pPr>
              <w:spacing w:line="0" w:lineRule="atLeast"/>
              <w:rPr>
                <w:rFonts w:eastAsia="標楷體"/>
                <w:sz w:val="28"/>
              </w:rPr>
            </w:pPr>
          </w:p>
        </w:tc>
        <w:tc>
          <w:tcPr>
            <w:tcW w:w="1080" w:type="dxa"/>
            <w:vMerge w:val="restart"/>
            <w:tcBorders>
              <w:top w:val="single" w:sz="12" w:space="0" w:color="auto"/>
              <w:right w:val="single" w:sz="18" w:space="0" w:color="auto"/>
            </w:tcBorders>
            <w:vAlign w:val="center"/>
          </w:tcPr>
          <w:p w14:paraId="465D96AD" w14:textId="77777777" w:rsidR="009E6622" w:rsidRDefault="009E6622">
            <w:pPr>
              <w:spacing w:line="0" w:lineRule="atLeast"/>
              <w:rPr>
                <w:rFonts w:eastAsia="標楷體"/>
                <w:sz w:val="28"/>
              </w:rPr>
            </w:pPr>
          </w:p>
        </w:tc>
      </w:tr>
      <w:tr w:rsidR="009E6622" w14:paraId="718F2053" w14:textId="77777777">
        <w:trPr>
          <w:cantSplit/>
          <w:trHeight w:val="653"/>
        </w:trPr>
        <w:tc>
          <w:tcPr>
            <w:tcW w:w="1648" w:type="dxa"/>
            <w:gridSpan w:val="2"/>
            <w:vMerge/>
            <w:tcBorders>
              <w:left w:val="single" w:sz="18" w:space="0" w:color="auto"/>
            </w:tcBorders>
            <w:vAlign w:val="center"/>
          </w:tcPr>
          <w:p w14:paraId="7CD3CED8" w14:textId="77777777" w:rsidR="009E6622" w:rsidRDefault="009E6622">
            <w:pPr>
              <w:spacing w:line="0" w:lineRule="atLeast"/>
              <w:ind w:left="560" w:hangingChars="200" w:hanging="560"/>
              <w:rPr>
                <w:rFonts w:eastAsia="標楷體"/>
                <w:sz w:val="28"/>
              </w:rPr>
            </w:pPr>
          </w:p>
        </w:tc>
        <w:tc>
          <w:tcPr>
            <w:tcW w:w="720" w:type="dxa"/>
            <w:vAlign w:val="center"/>
          </w:tcPr>
          <w:p w14:paraId="64B337D1" w14:textId="77777777" w:rsidR="009E6622" w:rsidRDefault="009E6622">
            <w:pPr>
              <w:spacing w:line="0" w:lineRule="atLeast"/>
              <w:jc w:val="center"/>
              <w:rPr>
                <w:rFonts w:eastAsia="標楷體"/>
                <w:sz w:val="28"/>
              </w:rPr>
            </w:pPr>
            <w:r>
              <w:rPr>
                <w:rFonts w:eastAsia="標楷體" w:hint="eastAsia"/>
                <w:sz w:val="28"/>
              </w:rPr>
              <w:t>一</w:t>
            </w:r>
          </w:p>
        </w:tc>
        <w:tc>
          <w:tcPr>
            <w:tcW w:w="1620" w:type="dxa"/>
            <w:vAlign w:val="center"/>
          </w:tcPr>
          <w:p w14:paraId="4A7136CD" w14:textId="77777777" w:rsidR="009E6622" w:rsidRDefault="009E6622">
            <w:pPr>
              <w:spacing w:line="0" w:lineRule="atLeast"/>
              <w:rPr>
                <w:rFonts w:eastAsia="標楷體"/>
                <w:sz w:val="28"/>
              </w:rPr>
            </w:pPr>
          </w:p>
        </w:tc>
        <w:tc>
          <w:tcPr>
            <w:tcW w:w="1620" w:type="dxa"/>
            <w:gridSpan w:val="2"/>
            <w:vAlign w:val="center"/>
          </w:tcPr>
          <w:p w14:paraId="74502332" w14:textId="77777777" w:rsidR="009E6622" w:rsidRDefault="009E6622">
            <w:pPr>
              <w:spacing w:line="0" w:lineRule="atLeast"/>
              <w:rPr>
                <w:rFonts w:eastAsia="標楷體"/>
                <w:sz w:val="28"/>
              </w:rPr>
            </w:pPr>
          </w:p>
        </w:tc>
        <w:tc>
          <w:tcPr>
            <w:tcW w:w="1260" w:type="dxa"/>
            <w:gridSpan w:val="2"/>
            <w:vAlign w:val="center"/>
          </w:tcPr>
          <w:p w14:paraId="4163355E" w14:textId="77777777" w:rsidR="009E6622" w:rsidRDefault="009E6622">
            <w:pPr>
              <w:spacing w:line="0" w:lineRule="atLeast"/>
              <w:rPr>
                <w:rFonts w:eastAsia="標楷體"/>
                <w:sz w:val="28"/>
              </w:rPr>
            </w:pPr>
          </w:p>
        </w:tc>
        <w:tc>
          <w:tcPr>
            <w:tcW w:w="1800" w:type="dxa"/>
            <w:vMerge/>
            <w:vAlign w:val="center"/>
          </w:tcPr>
          <w:p w14:paraId="160328E6" w14:textId="77777777" w:rsidR="009E6622" w:rsidRDefault="009E6622">
            <w:pPr>
              <w:spacing w:line="0" w:lineRule="atLeast"/>
              <w:rPr>
                <w:rFonts w:eastAsia="標楷體"/>
                <w:sz w:val="28"/>
              </w:rPr>
            </w:pPr>
          </w:p>
        </w:tc>
        <w:tc>
          <w:tcPr>
            <w:tcW w:w="1080" w:type="dxa"/>
            <w:vMerge/>
            <w:tcBorders>
              <w:right w:val="single" w:sz="18" w:space="0" w:color="auto"/>
            </w:tcBorders>
            <w:vAlign w:val="center"/>
          </w:tcPr>
          <w:p w14:paraId="1244B98D" w14:textId="77777777" w:rsidR="009E6622" w:rsidRDefault="009E6622">
            <w:pPr>
              <w:spacing w:line="0" w:lineRule="atLeast"/>
              <w:rPr>
                <w:rFonts w:eastAsia="標楷體"/>
                <w:sz w:val="28"/>
              </w:rPr>
            </w:pPr>
          </w:p>
        </w:tc>
      </w:tr>
      <w:tr w:rsidR="009E6622" w14:paraId="60458B8D" w14:textId="77777777">
        <w:trPr>
          <w:cantSplit/>
          <w:trHeight w:val="645"/>
        </w:trPr>
        <w:tc>
          <w:tcPr>
            <w:tcW w:w="1648" w:type="dxa"/>
            <w:gridSpan w:val="2"/>
            <w:vMerge/>
            <w:tcBorders>
              <w:left w:val="single" w:sz="18" w:space="0" w:color="auto"/>
            </w:tcBorders>
            <w:vAlign w:val="center"/>
          </w:tcPr>
          <w:p w14:paraId="1AD802A5" w14:textId="77777777" w:rsidR="009E6622" w:rsidRDefault="009E6622">
            <w:pPr>
              <w:spacing w:line="0" w:lineRule="atLeast"/>
              <w:ind w:left="560" w:hangingChars="200" w:hanging="560"/>
              <w:rPr>
                <w:rFonts w:eastAsia="標楷體"/>
                <w:sz w:val="28"/>
              </w:rPr>
            </w:pPr>
          </w:p>
        </w:tc>
        <w:tc>
          <w:tcPr>
            <w:tcW w:w="720" w:type="dxa"/>
            <w:vAlign w:val="center"/>
          </w:tcPr>
          <w:p w14:paraId="6BEA3C65" w14:textId="77777777" w:rsidR="009E6622" w:rsidRDefault="009E6622">
            <w:pPr>
              <w:spacing w:line="0" w:lineRule="atLeast"/>
              <w:jc w:val="center"/>
              <w:rPr>
                <w:rFonts w:eastAsia="標楷體"/>
                <w:sz w:val="28"/>
              </w:rPr>
            </w:pPr>
            <w:r>
              <w:rPr>
                <w:rFonts w:eastAsia="標楷體" w:hint="eastAsia"/>
                <w:sz w:val="28"/>
              </w:rPr>
              <w:t>二</w:t>
            </w:r>
          </w:p>
        </w:tc>
        <w:tc>
          <w:tcPr>
            <w:tcW w:w="1620" w:type="dxa"/>
            <w:vAlign w:val="center"/>
          </w:tcPr>
          <w:p w14:paraId="141BE156" w14:textId="77777777" w:rsidR="009E6622" w:rsidRDefault="009E6622">
            <w:pPr>
              <w:spacing w:line="0" w:lineRule="atLeast"/>
              <w:rPr>
                <w:rFonts w:eastAsia="標楷體"/>
                <w:sz w:val="28"/>
              </w:rPr>
            </w:pPr>
          </w:p>
        </w:tc>
        <w:tc>
          <w:tcPr>
            <w:tcW w:w="1620" w:type="dxa"/>
            <w:gridSpan w:val="2"/>
            <w:vAlign w:val="center"/>
          </w:tcPr>
          <w:p w14:paraId="0CA0506D" w14:textId="77777777" w:rsidR="009E6622" w:rsidRDefault="009E6622">
            <w:pPr>
              <w:spacing w:line="0" w:lineRule="atLeast"/>
              <w:rPr>
                <w:rFonts w:eastAsia="標楷體"/>
                <w:sz w:val="28"/>
              </w:rPr>
            </w:pPr>
          </w:p>
        </w:tc>
        <w:tc>
          <w:tcPr>
            <w:tcW w:w="1260" w:type="dxa"/>
            <w:gridSpan w:val="2"/>
            <w:vAlign w:val="center"/>
          </w:tcPr>
          <w:p w14:paraId="7D3A1134" w14:textId="77777777" w:rsidR="009E6622" w:rsidRDefault="009E6622">
            <w:pPr>
              <w:spacing w:line="0" w:lineRule="atLeast"/>
              <w:rPr>
                <w:rFonts w:eastAsia="標楷體"/>
                <w:sz w:val="28"/>
              </w:rPr>
            </w:pPr>
          </w:p>
        </w:tc>
        <w:tc>
          <w:tcPr>
            <w:tcW w:w="1800" w:type="dxa"/>
            <w:vMerge/>
            <w:vAlign w:val="center"/>
          </w:tcPr>
          <w:p w14:paraId="37B2ED27" w14:textId="77777777" w:rsidR="009E6622" w:rsidRDefault="009E6622">
            <w:pPr>
              <w:spacing w:line="0" w:lineRule="atLeast"/>
              <w:rPr>
                <w:rFonts w:eastAsia="標楷體"/>
                <w:sz w:val="28"/>
              </w:rPr>
            </w:pPr>
          </w:p>
        </w:tc>
        <w:tc>
          <w:tcPr>
            <w:tcW w:w="1080" w:type="dxa"/>
            <w:vMerge/>
            <w:tcBorders>
              <w:right w:val="single" w:sz="18" w:space="0" w:color="auto"/>
            </w:tcBorders>
            <w:vAlign w:val="center"/>
          </w:tcPr>
          <w:p w14:paraId="6640D558" w14:textId="77777777" w:rsidR="009E6622" w:rsidRDefault="009E6622">
            <w:pPr>
              <w:spacing w:line="0" w:lineRule="atLeast"/>
              <w:rPr>
                <w:rFonts w:eastAsia="標楷體"/>
                <w:sz w:val="28"/>
              </w:rPr>
            </w:pPr>
          </w:p>
        </w:tc>
      </w:tr>
      <w:tr w:rsidR="009E6622" w14:paraId="555CDE42" w14:textId="77777777">
        <w:trPr>
          <w:cantSplit/>
          <w:trHeight w:val="623"/>
        </w:trPr>
        <w:tc>
          <w:tcPr>
            <w:tcW w:w="1648" w:type="dxa"/>
            <w:gridSpan w:val="2"/>
            <w:vMerge/>
            <w:tcBorders>
              <w:left w:val="single" w:sz="18" w:space="0" w:color="auto"/>
            </w:tcBorders>
            <w:vAlign w:val="center"/>
          </w:tcPr>
          <w:p w14:paraId="6707805B" w14:textId="77777777" w:rsidR="009E6622" w:rsidRDefault="009E6622">
            <w:pPr>
              <w:spacing w:line="0" w:lineRule="atLeast"/>
              <w:ind w:left="560" w:hangingChars="200" w:hanging="560"/>
              <w:rPr>
                <w:rFonts w:eastAsia="標楷體"/>
                <w:sz w:val="28"/>
              </w:rPr>
            </w:pPr>
          </w:p>
        </w:tc>
        <w:tc>
          <w:tcPr>
            <w:tcW w:w="720" w:type="dxa"/>
            <w:vAlign w:val="center"/>
          </w:tcPr>
          <w:p w14:paraId="25D3FE9F" w14:textId="77777777" w:rsidR="009E6622" w:rsidRDefault="009E6622">
            <w:pPr>
              <w:spacing w:line="0" w:lineRule="atLeast"/>
              <w:jc w:val="center"/>
              <w:rPr>
                <w:rFonts w:eastAsia="標楷體"/>
                <w:sz w:val="28"/>
              </w:rPr>
            </w:pPr>
            <w:r>
              <w:rPr>
                <w:rFonts w:eastAsia="標楷體" w:hint="eastAsia"/>
                <w:sz w:val="28"/>
              </w:rPr>
              <w:t>三</w:t>
            </w:r>
          </w:p>
        </w:tc>
        <w:tc>
          <w:tcPr>
            <w:tcW w:w="1620" w:type="dxa"/>
            <w:vAlign w:val="center"/>
          </w:tcPr>
          <w:p w14:paraId="50DBF240" w14:textId="77777777" w:rsidR="009E6622" w:rsidRDefault="009E6622">
            <w:pPr>
              <w:spacing w:line="0" w:lineRule="atLeast"/>
              <w:rPr>
                <w:rFonts w:eastAsia="標楷體"/>
                <w:sz w:val="28"/>
              </w:rPr>
            </w:pPr>
          </w:p>
        </w:tc>
        <w:tc>
          <w:tcPr>
            <w:tcW w:w="1620" w:type="dxa"/>
            <w:gridSpan w:val="2"/>
            <w:vAlign w:val="center"/>
          </w:tcPr>
          <w:p w14:paraId="20E96EF2" w14:textId="77777777" w:rsidR="009E6622" w:rsidRDefault="009E6622">
            <w:pPr>
              <w:spacing w:line="0" w:lineRule="atLeast"/>
              <w:rPr>
                <w:rFonts w:eastAsia="標楷體"/>
                <w:sz w:val="28"/>
              </w:rPr>
            </w:pPr>
          </w:p>
        </w:tc>
        <w:tc>
          <w:tcPr>
            <w:tcW w:w="1260" w:type="dxa"/>
            <w:gridSpan w:val="2"/>
            <w:vAlign w:val="center"/>
          </w:tcPr>
          <w:p w14:paraId="365210C2" w14:textId="77777777" w:rsidR="009E6622" w:rsidRDefault="009E6622">
            <w:pPr>
              <w:spacing w:line="0" w:lineRule="atLeast"/>
              <w:rPr>
                <w:rFonts w:eastAsia="標楷體"/>
                <w:sz w:val="28"/>
              </w:rPr>
            </w:pPr>
          </w:p>
        </w:tc>
        <w:tc>
          <w:tcPr>
            <w:tcW w:w="1800" w:type="dxa"/>
            <w:vMerge/>
            <w:vAlign w:val="center"/>
          </w:tcPr>
          <w:p w14:paraId="0559A9F6" w14:textId="77777777" w:rsidR="009E6622" w:rsidRDefault="009E6622">
            <w:pPr>
              <w:spacing w:line="0" w:lineRule="atLeast"/>
              <w:rPr>
                <w:rFonts w:eastAsia="標楷體"/>
                <w:sz w:val="28"/>
              </w:rPr>
            </w:pPr>
          </w:p>
        </w:tc>
        <w:tc>
          <w:tcPr>
            <w:tcW w:w="1080" w:type="dxa"/>
            <w:vMerge/>
            <w:tcBorders>
              <w:right w:val="single" w:sz="18" w:space="0" w:color="auto"/>
            </w:tcBorders>
            <w:vAlign w:val="center"/>
          </w:tcPr>
          <w:p w14:paraId="5BDA00C8" w14:textId="77777777" w:rsidR="009E6622" w:rsidRDefault="009E6622">
            <w:pPr>
              <w:spacing w:line="0" w:lineRule="atLeast"/>
              <w:rPr>
                <w:rFonts w:eastAsia="標楷體"/>
                <w:sz w:val="28"/>
              </w:rPr>
            </w:pPr>
          </w:p>
        </w:tc>
      </w:tr>
      <w:tr w:rsidR="009E6622" w14:paraId="6F263CA0" w14:textId="77777777">
        <w:trPr>
          <w:cantSplit/>
          <w:trHeight w:val="628"/>
        </w:trPr>
        <w:tc>
          <w:tcPr>
            <w:tcW w:w="1648" w:type="dxa"/>
            <w:gridSpan w:val="2"/>
            <w:vMerge/>
            <w:tcBorders>
              <w:left w:val="single" w:sz="18" w:space="0" w:color="auto"/>
            </w:tcBorders>
            <w:vAlign w:val="center"/>
          </w:tcPr>
          <w:p w14:paraId="66C76F81" w14:textId="77777777" w:rsidR="009E6622" w:rsidRDefault="009E6622">
            <w:pPr>
              <w:spacing w:line="0" w:lineRule="atLeast"/>
              <w:ind w:left="560" w:hangingChars="200" w:hanging="560"/>
              <w:rPr>
                <w:rFonts w:eastAsia="標楷體"/>
                <w:sz w:val="28"/>
              </w:rPr>
            </w:pPr>
          </w:p>
        </w:tc>
        <w:tc>
          <w:tcPr>
            <w:tcW w:w="720" w:type="dxa"/>
            <w:vAlign w:val="center"/>
          </w:tcPr>
          <w:p w14:paraId="0C0D866D" w14:textId="77777777" w:rsidR="009E6622" w:rsidRDefault="009E6622">
            <w:pPr>
              <w:spacing w:line="0" w:lineRule="atLeast"/>
              <w:jc w:val="center"/>
              <w:rPr>
                <w:rFonts w:eastAsia="標楷體"/>
                <w:sz w:val="28"/>
              </w:rPr>
            </w:pPr>
            <w:r>
              <w:rPr>
                <w:rFonts w:eastAsia="標楷體" w:hint="eastAsia"/>
                <w:sz w:val="28"/>
              </w:rPr>
              <w:t>四</w:t>
            </w:r>
          </w:p>
        </w:tc>
        <w:tc>
          <w:tcPr>
            <w:tcW w:w="1620" w:type="dxa"/>
            <w:vAlign w:val="center"/>
          </w:tcPr>
          <w:p w14:paraId="7DEABFE9" w14:textId="77777777" w:rsidR="009E6622" w:rsidRDefault="009E6622">
            <w:pPr>
              <w:spacing w:line="0" w:lineRule="atLeast"/>
              <w:rPr>
                <w:rFonts w:eastAsia="標楷體"/>
                <w:sz w:val="28"/>
              </w:rPr>
            </w:pPr>
          </w:p>
        </w:tc>
        <w:tc>
          <w:tcPr>
            <w:tcW w:w="1620" w:type="dxa"/>
            <w:gridSpan w:val="2"/>
            <w:vAlign w:val="center"/>
          </w:tcPr>
          <w:p w14:paraId="31D15651" w14:textId="77777777" w:rsidR="009E6622" w:rsidRDefault="009E6622">
            <w:pPr>
              <w:spacing w:line="0" w:lineRule="atLeast"/>
              <w:rPr>
                <w:rFonts w:eastAsia="標楷體"/>
                <w:sz w:val="28"/>
              </w:rPr>
            </w:pPr>
          </w:p>
        </w:tc>
        <w:tc>
          <w:tcPr>
            <w:tcW w:w="1260" w:type="dxa"/>
            <w:gridSpan w:val="2"/>
            <w:vAlign w:val="center"/>
          </w:tcPr>
          <w:p w14:paraId="46E920E4" w14:textId="77777777" w:rsidR="009E6622" w:rsidRDefault="009E6622">
            <w:pPr>
              <w:spacing w:line="0" w:lineRule="atLeast"/>
              <w:rPr>
                <w:rFonts w:eastAsia="標楷體"/>
                <w:sz w:val="28"/>
              </w:rPr>
            </w:pPr>
          </w:p>
        </w:tc>
        <w:tc>
          <w:tcPr>
            <w:tcW w:w="1800" w:type="dxa"/>
            <w:vMerge/>
            <w:vAlign w:val="center"/>
          </w:tcPr>
          <w:p w14:paraId="789F9EE5" w14:textId="77777777" w:rsidR="009E6622" w:rsidRDefault="009E6622">
            <w:pPr>
              <w:spacing w:line="0" w:lineRule="atLeast"/>
              <w:rPr>
                <w:rFonts w:eastAsia="標楷體"/>
                <w:sz w:val="28"/>
              </w:rPr>
            </w:pPr>
          </w:p>
        </w:tc>
        <w:tc>
          <w:tcPr>
            <w:tcW w:w="1080" w:type="dxa"/>
            <w:vMerge/>
            <w:tcBorders>
              <w:right w:val="single" w:sz="18" w:space="0" w:color="auto"/>
            </w:tcBorders>
            <w:vAlign w:val="center"/>
          </w:tcPr>
          <w:p w14:paraId="1E9FAFC1" w14:textId="77777777" w:rsidR="009E6622" w:rsidRDefault="009E6622">
            <w:pPr>
              <w:spacing w:line="0" w:lineRule="atLeast"/>
              <w:rPr>
                <w:rFonts w:eastAsia="標楷體"/>
                <w:sz w:val="28"/>
              </w:rPr>
            </w:pPr>
          </w:p>
        </w:tc>
      </w:tr>
      <w:tr w:rsidR="009E6622" w14:paraId="7008B442" w14:textId="77777777">
        <w:trPr>
          <w:cantSplit/>
          <w:trHeight w:val="720"/>
        </w:trPr>
        <w:tc>
          <w:tcPr>
            <w:tcW w:w="1648" w:type="dxa"/>
            <w:gridSpan w:val="2"/>
            <w:vMerge/>
            <w:tcBorders>
              <w:left w:val="single" w:sz="18" w:space="0" w:color="auto"/>
            </w:tcBorders>
            <w:vAlign w:val="center"/>
          </w:tcPr>
          <w:p w14:paraId="28F0CB33" w14:textId="77777777" w:rsidR="009E6622" w:rsidRDefault="009E6622">
            <w:pPr>
              <w:spacing w:line="0" w:lineRule="atLeast"/>
              <w:ind w:left="560" w:hangingChars="200" w:hanging="560"/>
              <w:rPr>
                <w:rFonts w:eastAsia="標楷體"/>
                <w:sz w:val="28"/>
              </w:rPr>
            </w:pPr>
          </w:p>
        </w:tc>
        <w:tc>
          <w:tcPr>
            <w:tcW w:w="5220" w:type="dxa"/>
            <w:gridSpan w:val="6"/>
            <w:vAlign w:val="center"/>
          </w:tcPr>
          <w:p w14:paraId="38B02DC8" w14:textId="77777777" w:rsidR="009E6622" w:rsidRDefault="009E6622">
            <w:pPr>
              <w:spacing w:line="0" w:lineRule="atLeast"/>
              <w:ind w:left="280" w:hangingChars="100" w:hanging="280"/>
              <w:rPr>
                <w:rFonts w:eastAsia="標楷體"/>
                <w:sz w:val="28"/>
              </w:rPr>
            </w:pPr>
            <w:r>
              <w:rPr>
                <w:rFonts w:eastAsia="標楷體" w:hint="eastAsia"/>
                <w:sz w:val="28"/>
              </w:rPr>
              <w:t>□替代防制設施防制效率達管理辦法規範防制效率</w:t>
            </w:r>
          </w:p>
        </w:tc>
        <w:tc>
          <w:tcPr>
            <w:tcW w:w="1800" w:type="dxa"/>
            <w:vMerge/>
            <w:vAlign w:val="center"/>
          </w:tcPr>
          <w:p w14:paraId="59D92BB8" w14:textId="77777777" w:rsidR="009E6622" w:rsidRDefault="009E6622">
            <w:pPr>
              <w:spacing w:line="0" w:lineRule="atLeast"/>
              <w:rPr>
                <w:rFonts w:eastAsia="標楷體"/>
                <w:sz w:val="28"/>
              </w:rPr>
            </w:pPr>
          </w:p>
        </w:tc>
        <w:tc>
          <w:tcPr>
            <w:tcW w:w="1080" w:type="dxa"/>
            <w:vMerge/>
            <w:tcBorders>
              <w:right w:val="single" w:sz="18" w:space="0" w:color="auto"/>
            </w:tcBorders>
            <w:vAlign w:val="center"/>
          </w:tcPr>
          <w:p w14:paraId="7B6F186B" w14:textId="77777777" w:rsidR="009E6622" w:rsidRDefault="009E6622">
            <w:pPr>
              <w:spacing w:line="0" w:lineRule="atLeast"/>
              <w:rPr>
                <w:rFonts w:eastAsia="標楷體"/>
                <w:sz w:val="28"/>
              </w:rPr>
            </w:pPr>
          </w:p>
        </w:tc>
      </w:tr>
      <w:tr w:rsidR="009E6622" w14:paraId="382846CC" w14:textId="77777777">
        <w:trPr>
          <w:cantSplit/>
          <w:trHeight w:val="720"/>
        </w:trPr>
        <w:tc>
          <w:tcPr>
            <w:tcW w:w="1648" w:type="dxa"/>
            <w:gridSpan w:val="2"/>
            <w:vMerge/>
            <w:tcBorders>
              <w:left w:val="single" w:sz="18" w:space="0" w:color="auto"/>
              <w:bottom w:val="single" w:sz="12" w:space="0" w:color="auto"/>
            </w:tcBorders>
            <w:vAlign w:val="center"/>
          </w:tcPr>
          <w:p w14:paraId="18F83DB1" w14:textId="77777777" w:rsidR="009E6622" w:rsidRDefault="009E6622">
            <w:pPr>
              <w:spacing w:line="0" w:lineRule="atLeast"/>
              <w:ind w:left="560" w:hangingChars="200" w:hanging="560"/>
              <w:rPr>
                <w:rFonts w:eastAsia="標楷體"/>
                <w:sz w:val="28"/>
              </w:rPr>
            </w:pPr>
          </w:p>
        </w:tc>
        <w:tc>
          <w:tcPr>
            <w:tcW w:w="5220" w:type="dxa"/>
            <w:gridSpan w:val="6"/>
            <w:tcBorders>
              <w:bottom w:val="single" w:sz="12" w:space="0" w:color="auto"/>
            </w:tcBorders>
            <w:vAlign w:val="center"/>
          </w:tcPr>
          <w:p w14:paraId="06637091" w14:textId="77777777" w:rsidR="009E6622" w:rsidRDefault="009E6622">
            <w:pPr>
              <w:spacing w:line="0" w:lineRule="atLeast"/>
              <w:ind w:left="280" w:hangingChars="100" w:hanging="280"/>
              <w:rPr>
                <w:rFonts w:eastAsia="標楷體"/>
                <w:sz w:val="28"/>
              </w:rPr>
            </w:pPr>
            <w:r>
              <w:rPr>
                <w:rFonts w:eastAsia="標楷體" w:hint="eastAsia"/>
                <w:sz w:val="28"/>
              </w:rPr>
              <w:t>□替代防制設施防制效率未達管理辦法規範防制效率，需補提改善方案</w:t>
            </w:r>
          </w:p>
        </w:tc>
        <w:tc>
          <w:tcPr>
            <w:tcW w:w="1800" w:type="dxa"/>
            <w:vMerge/>
            <w:tcBorders>
              <w:bottom w:val="single" w:sz="12" w:space="0" w:color="auto"/>
            </w:tcBorders>
            <w:vAlign w:val="center"/>
          </w:tcPr>
          <w:p w14:paraId="2FE2262C" w14:textId="77777777" w:rsidR="009E6622" w:rsidRDefault="009E6622">
            <w:pPr>
              <w:spacing w:line="0" w:lineRule="atLeast"/>
              <w:rPr>
                <w:rFonts w:eastAsia="標楷體"/>
                <w:sz w:val="28"/>
              </w:rPr>
            </w:pPr>
          </w:p>
        </w:tc>
        <w:tc>
          <w:tcPr>
            <w:tcW w:w="1080" w:type="dxa"/>
            <w:vMerge/>
            <w:tcBorders>
              <w:bottom w:val="single" w:sz="12" w:space="0" w:color="auto"/>
              <w:right w:val="single" w:sz="18" w:space="0" w:color="auto"/>
            </w:tcBorders>
            <w:vAlign w:val="center"/>
          </w:tcPr>
          <w:p w14:paraId="11DF2201" w14:textId="77777777" w:rsidR="009E6622" w:rsidRDefault="009E6622">
            <w:pPr>
              <w:spacing w:line="0" w:lineRule="atLeast"/>
              <w:rPr>
                <w:rFonts w:eastAsia="標楷體"/>
                <w:sz w:val="28"/>
              </w:rPr>
            </w:pPr>
          </w:p>
        </w:tc>
      </w:tr>
      <w:tr w:rsidR="009E6622" w14:paraId="1D67AA08" w14:textId="77777777">
        <w:trPr>
          <w:cantSplit/>
          <w:trHeight w:val="460"/>
        </w:trPr>
        <w:tc>
          <w:tcPr>
            <w:tcW w:w="1648" w:type="dxa"/>
            <w:gridSpan w:val="2"/>
            <w:vMerge w:val="restart"/>
            <w:tcBorders>
              <w:top w:val="single" w:sz="12" w:space="0" w:color="auto"/>
              <w:left w:val="single" w:sz="18" w:space="0" w:color="auto"/>
            </w:tcBorders>
            <w:vAlign w:val="center"/>
          </w:tcPr>
          <w:p w14:paraId="7C30D00E" w14:textId="77777777" w:rsidR="009E6622" w:rsidRDefault="009E6622">
            <w:pPr>
              <w:spacing w:line="0" w:lineRule="atLeast"/>
              <w:rPr>
                <w:rFonts w:eastAsia="標楷體"/>
                <w:sz w:val="28"/>
              </w:rPr>
            </w:pPr>
            <w:r>
              <w:rPr>
                <w:rFonts w:eastAsia="標楷體" w:hint="eastAsia"/>
                <w:sz w:val="28"/>
              </w:rPr>
              <w:t>四、現勘審查</w:t>
            </w:r>
          </w:p>
        </w:tc>
        <w:tc>
          <w:tcPr>
            <w:tcW w:w="5220" w:type="dxa"/>
            <w:gridSpan w:val="6"/>
            <w:tcBorders>
              <w:top w:val="single" w:sz="12" w:space="0" w:color="auto"/>
            </w:tcBorders>
            <w:vAlign w:val="center"/>
          </w:tcPr>
          <w:p w14:paraId="77AAA204" w14:textId="77777777" w:rsidR="009E6622" w:rsidRDefault="009E6622">
            <w:pPr>
              <w:spacing w:line="0" w:lineRule="atLeast"/>
              <w:rPr>
                <w:rFonts w:eastAsia="標楷體"/>
                <w:sz w:val="28"/>
              </w:rPr>
            </w:pPr>
            <w:r>
              <w:rPr>
                <w:rFonts w:eastAsia="標楷體" w:hint="eastAsia"/>
                <w:sz w:val="28"/>
              </w:rPr>
              <w:t>□申請資料與工地現況一致</w:t>
            </w:r>
          </w:p>
        </w:tc>
        <w:tc>
          <w:tcPr>
            <w:tcW w:w="1800" w:type="dxa"/>
            <w:vMerge w:val="restart"/>
            <w:tcBorders>
              <w:top w:val="single" w:sz="12" w:space="0" w:color="auto"/>
            </w:tcBorders>
            <w:vAlign w:val="center"/>
          </w:tcPr>
          <w:p w14:paraId="68167A3F" w14:textId="77777777" w:rsidR="009E6622" w:rsidRDefault="009E6622">
            <w:pPr>
              <w:spacing w:line="0" w:lineRule="atLeast"/>
              <w:rPr>
                <w:rFonts w:eastAsia="標楷體"/>
                <w:sz w:val="28"/>
              </w:rPr>
            </w:pPr>
          </w:p>
        </w:tc>
        <w:tc>
          <w:tcPr>
            <w:tcW w:w="1080" w:type="dxa"/>
            <w:vMerge w:val="restart"/>
            <w:tcBorders>
              <w:top w:val="single" w:sz="12" w:space="0" w:color="auto"/>
              <w:right w:val="single" w:sz="18" w:space="0" w:color="auto"/>
            </w:tcBorders>
            <w:vAlign w:val="center"/>
          </w:tcPr>
          <w:p w14:paraId="415CBA66" w14:textId="77777777" w:rsidR="009E6622" w:rsidRDefault="009E6622">
            <w:pPr>
              <w:spacing w:line="0" w:lineRule="atLeast"/>
              <w:rPr>
                <w:rFonts w:eastAsia="標楷體"/>
                <w:sz w:val="28"/>
              </w:rPr>
            </w:pPr>
          </w:p>
        </w:tc>
      </w:tr>
      <w:tr w:rsidR="009E6622" w14:paraId="55F39372" w14:textId="77777777">
        <w:trPr>
          <w:cantSplit/>
          <w:trHeight w:val="460"/>
        </w:trPr>
        <w:tc>
          <w:tcPr>
            <w:tcW w:w="1648" w:type="dxa"/>
            <w:gridSpan w:val="2"/>
            <w:vMerge/>
            <w:tcBorders>
              <w:left w:val="single" w:sz="18" w:space="0" w:color="auto"/>
              <w:bottom w:val="single" w:sz="12" w:space="0" w:color="auto"/>
            </w:tcBorders>
            <w:vAlign w:val="center"/>
          </w:tcPr>
          <w:p w14:paraId="2CF2B99E" w14:textId="77777777" w:rsidR="009E6622" w:rsidRDefault="009E6622">
            <w:pPr>
              <w:spacing w:line="0" w:lineRule="atLeast"/>
              <w:rPr>
                <w:rFonts w:eastAsia="標楷體"/>
                <w:sz w:val="28"/>
              </w:rPr>
            </w:pPr>
          </w:p>
        </w:tc>
        <w:tc>
          <w:tcPr>
            <w:tcW w:w="5220" w:type="dxa"/>
            <w:gridSpan w:val="6"/>
            <w:tcBorders>
              <w:bottom w:val="single" w:sz="12" w:space="0" w:color="auto"/>
            </w:tcBorders>
            <w:vAlign w:val="center"/>
          </w:tcPr>
          <w:p w14:paraId="76C7AB87" w14:textId="77777777" w:rsidR="009E6622" w:rsidRDefault="009E6622">
            <w:pPr>
              <w:spacing w:line="0" w:lineRule="atLeast"/>
              <w:rPr>
                <w:rFonts w:eastAsia="標楷體"/>
                <w:sz w:val="28"/>
              </w:rPr>
            </w:pPr>
            <w:r>
              <w:rPr>
                <w:rFonts w:eastAsia="標楷體" w:hint="eastAsia"/>
                <w:sz w:val="28"/>
              </w:rPr>
              <w:t>□申請資料與工地現況不一致</w:t>
            </w:r>
          </w:p>
        </w:tc>
        <w:tc>
          <w:tcPr>
            <w:tcW w:w="1800" w:type="dxa"/>
            <w:vMerge/>
            <w:tcBorders>
              <w:bottom w:val="single" w:sz="12" w:space="0" w:color="auto"/>
            </w:tcBorders>
            <w:vAlign w:val="center"/>
          </w:tcPr>
          <w:p w14:paraId="650C3EAB" w14:textId="77777777" w:rsidR="009E6622" w:rsidRDefault="009E6622">
            <w:pPr>
              <w:spacing w:line="0" w:lineRule="atLeast"/>
              <w:rPr>
                <w:rFonts w:eastAsia="標楷體"/>
                <w:sz w:val="28"/>
              </w:rPr>
            </w:pPr>
          </w:p>
        </w:tc>
        <w:tc>
          <w:tcPr>
            <w:tcW w:w="1080" w:type="dxa"/>
            <w:vMerge/>
            <w:tcBorders>
              <w:bottom w:val="single" w:sz="12" w:space="0" w:color="auto"/>
              <w:right w:val="single" w:sz="18" w:space="0" w:color="auto"/>
            </w:tcBorders>
            <w:vAlign w:val="center"/>
          </w:tcPr>
          <w:p w14:paraId="21CD243A" w14:textId="77777777" w:rsidR="009E6622" w:rsidRDefault="009E6622">
            <w:pPr>
              <w:spacing w:line="0" w:lineRule="atLeast"/>
              <w:rPr>
                <w:rFonts w:eastAsia="標楷體"/>
                <w:sz w:val="28"/>
              </w:rPr>
            </w:pPr>
          </w:p>
        </w:tc>
      </w:tr>
      <w:tr w:rsidR="009E6622" w14:paraId="04A81278" w14:textId="77777777">
        <w:trPr>
          <w:cantSplit/>
          <w:trHeight w:val="460"/>
        </w:trPr>
        <w:tc>
          <w:tcPr>
            <w:tcW w:w="1648" w:type="dxa"/>
            <w:gridSpan w:val="2"/>
            <w:vMerge w:val="restart"/>
            <w:tcBorders>
              <w:top w:val="single" w:sz="12" w:space="0" w:color="auto"/>
              <w:left w:val="single" w:sz="18" w:space="0" w:color="auto"/>
            </w:tcBorders>
            <w:vAlign w:val="center"/>
          </w:tcPr>
          <w:p w14:paraId="7C6C561A" w14:textId="77777777" w:rsidR="009E6622" w:rsidRDefault="009E6622">
            <w:pPr>
              <w:spacing w:line="0" w:lineRule="atLeast"/>
              <w:rPr>
                <w:rFonts w:eastAsia="標楷體"/>
                <w:b/>
                <w:bCs/>
                <w:sz w:val="28"/>
              </w:rPr>
            </w:pPr>
            <w:r>
              <w:rPr>
                <w:rFonts w:eastAsia="標楷體" w:hint="eastAsia"/>
                <w:b/>
                <w:bCs/>
                <w:sz w:val="28"/>
              </w:rPr>
              <w:t>五、審查結果</w:t>
            </w:r>
          </w:p>
        </w:tc>
        <w:tc>
          <w:tcPr>
            <w:tcW w:w="5220" w:type="dxa"/>
            <w:gridSpan w:val="6"/>
            <w:tcBorders>
              <w:top w:val="single" w:sz="12" w:space="0" w:color="auto"/>
            </w:tcBorders>
            <w:vAlign w:val="center"/>
          </w:tcPr>
          <w:p w14:paraId="63300D8B" w14:textId="77777777" w:rsidR="009E6622" w:rsidRDefault="009E6622">
            <w:pPr>
              <w:spacing w:line="0" w:lineRule="atLeast"/>
              <w:rPr>
                <w:rFonts w:eastAsia="標楷體"/>
                <w:b/>
                <w:bCs/>
                <w:sz w:val="28"/>
              </w:rPr>
            </w:pPr>
            <w:r>
              <w:rPr>
                <w:rFonts w:eastAsia="標楷體" w:hint="eastAsia"/>
                <w:b/>
                <w:bCs/>
                <w:sz w:val="28"/>
              </w:rPr>
              <w:t>□通過</w:t>
            </w:r>
          </w:p>
        </w:tc>
        <w:tc>
          <w:tcPr>
            <w:tcW w:w="2880" w:type="dxa"/>
            <w:gridSpan w:val="2"/>
            <w:vMerge w:val="restart"/>
            <w:tcBorders>
              <w:top w:val="single" w:sz="12" w:space="0" w:color="auto"/>
              <w:right w:val="single" w:sz="18" w:space="0" w:color="auto"/>
            </w:tcBorders>
            <w:vAlign w:val="center"/>
          </w:tcPr>
          <w:p w14:paraId="45846F21" w14:textId="77777777" w:rsidR="009E6622" w:rsidRDefault="009E6622">
            <w:pPr>
              <w:spacing w:line="0" w:lineRule="atLeast"/>
              <w:rPr>
                <w:rFonts w:eastAsia="標楷體"/>
                <w:sz w:val="28"/>
              </w:rPr>
            </w:pPr>
          </w:p>
        </w:tc>
      </w:tr>
      <w:tr w:rsidR="009E6622" w14:paraId="70D1F5E4" w14:textId="77777777">
        <w:trPr>
          <w:cantSplit/>
          <w:trHeight w:val="460"/>
        </w:trPr>
        <w:tc>
          <w:tcPr>
            <w:tcW w:w="1648" w:type="dxa"/>
            <w:gridSpan w:val="2"/>
            <w:vMerge/>
            <w:tcBorders>
              <w:left w:val="single" w:sz="18" w:space="0" w:color="auto"/>
            </w:tcBorders>
            <w:vAlign w:val="center"/>
          </w:tcPr>
          <w:p w14:paraId="3ED93207" w14:textId="77777777" w:rsidR="009E6622" w:rsidRDefault="009E6622">
            <w:pPr>
              <w:spacing w:line="0" w:lineRule="atLeast"/>
              <w:rPr>
                <w:rFonts w:eastAsia="標楷體"/>
                <w:b/>
                <w:bCs/>
                <w:sz w:val="28"/>
              </w:rPr>
            </w:pPr>
          </w:p>
        </w:tc>
        <w:tc>
          <w:tcPr>
            <w:tcW w:w="5220" w:type="dxa"/>
            <w:gridSpan w:val="6"/>
            <w:vAlign w:val="center"/>
          </w:tcPr>
          <w:p w14:paraId="2D61055E" w14:textId="77777777" w:rsidR="009E6622" w:rsidRDefault="009E6622">
            <w:pPr>
              <w:spacing w:line="0" w:lineRule="atLeast"/>
              <w:rPr>
                <w:rFonts w:eastAsia="標楷體"/>
                <w:b/>
                <w:bCs/>
                <w:sz w:val="28"/>
              </w:rPr>
            </w:pPr>
            <w:r>
              <w:rPr>
                <w:rFonts w:eastAsia="標楷體" w:hint="eastAsia"/>
                <w:b/>
                <w:bCs/>
                <w:sz w:val="28"/>
              </w:rPr>
              <w:t>□不通過，限期更正或補提申請文件</w:t>
            </w:r>
          </w:p>
        </w:tc>
        <w:tc>
          <w:tcPr>
            <w:tcW w:w="2880" w:type="dxa"/>
            <w:gridSpan w:val="2"/>
            <w:vMerge/>
            <w:tcBorders>
              <w:right w:val="single" w:sz="18" w:space="0" w:color="auto"/>
            </w:tcBorders>
            <w:vAlign w:val="center"/>
          </w:tcPr>
          <w:p w14:paraId="7E17C448" w14:textId="77777777" w:rsidR="009E6622" w:rsidRDefault="009E6622">
            <w:pPr>
              <w:spacing w:line="0" w:lineRule="atLeast"/>
              <w:rPr>
                <w:rFonts w:eastAsia="標楷體"/>
                <w:sz w:val="28"/>
              </w:rPr>
            </w:pPr>
          </w:p>
        </w:tc>
      </w:tr>
      <w:tr w:rsidR="009E6622" w14:paraId="5A7BF568" w14:textId="77777777">
        <w:trPr>
          <w:cantSplit/>
          <w:trHeight w:val="460"/>
        </w:trPr>
        <w:tc>
          <w:tcPr>
            <w:tcW w:w="1648" w:type="dxa"/>
            <w:gridSpan w:val="2"/>
            <w:vMerge/>
            <w:tcBorders>
              <w:left w:val="single" w:sz="18" w:space="0" w:color="auto"/>
              <w:bottom w:val="single" w:sz="18" w:space="0" w:color="auto"/>
            </w:tcBorders>
            <w:vAlign w:val="center"/>
          </w:tcPr>
          <w:p w14:paraId="41D30FDC" w14:textId="77777777" w:rsidR="009E6622" w:rsidRDefault="009E6622">
            <w:pPr>
              <w:spacing w:line="0" w:lineRule="atLeast"/>
              <w:rPr>
                <w:rFonts w:eastAsia="標楷體"/>
                <w:b/>
                <w:bCs/>
                <w:sz w:val="28"/>
              </w:rPr>
            </w:pPr>
          </w:p>
        </w:tc>
        <w:tc>
          <w:tcPr>
            <w:tcW w:w="5220" w:type="dxa"/>
            <w:gridSpan w:val="6"/>
            <w:tcBorders>
              <w:bottom w:val="single" w:sz="18" w:space="0" w:color="auto"/>
            </w:tcBorders>
            <w:vAlign w:val="center"/>
          </w:tcPr>
          <w:p w14:paraId="59143147" w14:textId="77777777" w:rsidR="009E6622" w:rsidRDefault="009E6622">
            <w:pPr>
              <w:spacing w:line="0" w:lineRule="atLeast"/>
              <w:rPr>
                <w:rFonts w:eastAsia="標楷體"/>
                <w:b/>
                <w:bCs/>
                <w:sz w:val="28"/>
              </w:rPr>
            </w:pPr>
            <w:r>
              <w:rPr>
                <w:rFonts w:eastAsia="標楷體" w:hint="eastAsia"/>
                <w:b/>
                <w:bCs/>
                <w:sz w:val="28"/>
              </w:rPr>
              <w:t>□不通過，申請駁回</w:t>
            </w:r>
          </w:p>
        </w:tc>
        <w:tc>
          <w:tcPr>
            <w:tcW w:w="2880" w:type="dxa"/>
            <w:gridSpan w:val="2"/>
            <w:vMerge/>
            <w:tcBorders>
              <w:bottom w:val="single" w:sz="18" w:space="0" w:color="auto"/>
              <w:right w:val="single" w:sz="18" w:space="0" w:color="auto"/>
            </w:tcBorders>
            <w:vAlign w:val="center"/>
          </w:tcPr>
          <w:p w14:paraId="76B36022" w14:textId="77777777" w:rsidR="009E6622" w:rsidRDefault="009E6622">
            <w:pPr>
              <w:spacing w:line="0" w:lineRule="atLeast"/>
              <w:rPr>
                <w:rFonts w:eastAsia="標楷體"/>
                <w:sz w:val="28"/>
              </w:rPr>
            </w:pPr>
          </w:p>
        </w:tc>
      </w:tr>
    </w:tbl>
    <w:p w14:paraId="608276C3" w14:textId="77777777" w:rsidR="009E6622" w:rsidRDefault="009E6622">
      <w:pPr>
        <w:wordWrap w:val="0"/>
        <w:jc w:val="right"/>
        <w:rPr>
          <w:rFonts w:eastAsia="標楷體"/>
          <w:sz w:val="28"/>
          <w:u w:val="single"/>
        </w:rPr>
      </w:pPr>
      <w:r>
        <w:rPr>
          <w:rFonts w:eastAsia="標楷體" w:hint="eastAsia"/>
          <w:sz w:val="28"/>
          <w:u w:val="single"/>
        </w:rPr>
        <w:t>核可日期：</w:t>
      </w:r>
      <w:r>
        <w:rPr>
          <w:rFonts w:eastAsia="標楷體" w:hint="eastAsia"/>
          <w:sz w:val="28"/>
          <w:u w:val="single"/>
        </w:rPr>
        <w:t xml:space="preserve">    </w:t>
      </w:r>
      <w:r>
        <w:rPr>
          <w:rFonts w:eastAsia="標楷體" w:hint="eastAsia"/>
          <w:sz w:val="28"/>
          <w:u w:val="single"/>
        </w:rPr>
        <w:t>年</w:t>
      </w:r>
      <w:r>
        <w:rPr>
          <w:rFonts w:eastAsia="標楷體" w:hint="eastAsia"/>
          <w:sz w:val="28"/>
          <w:u w:val="single"/>
        </w:rPr>
        <w:t xml:space="preserve">    </w:t>
      </w:r>
      <w:r>
        <w:rPr>
          <w:rFonts w:eastAsia="標楷體" w:hint="eastAsia"/>
          <w:sz w:val="28"/>
          <w:u w:val="single"/>
        </w:rPr>
        <w:t>月</w:t>
      </w:r>
      <w:r>
        <w:rPr>
          <w:rFonts w:eastAsia="標楷體" w:hint="eastAsia"/>
          <w:sz w:val="28"/>
          <w:u w:val="single"/>
        </w:rPr>
        <w:t xml:space="preserve">    </w:t>
      </w:r>
      <w:r>
        <w:rPr>
          <w:rFonts w:eastAsia="標楷體" w:hint="eastAsia"/>
          <w:sz w:val="28"/>
          <w:u w:val="single"/>
        </w:rPr>
        <w:t>日</w:t>
      </w:r>
    </w:p>
    <w:p w14:paraId="08130AD5" w14:textId="77777777" w:rsidR="009E6622" w:rsidRDefault="009E6622">
      <w:pPr>
        <w:spacing w:line="480" w:lineRule="exact"/>
        <w:jc w:val="both"/>
        <w:rPr>
          <w:rFonts w:eastAsia="華康中楷體"/>
          <w:sz w:val="28"/>
        </w:rPr>
      </w:pPr>
    </w:p>
    <w:tbl>
      <w:tblPr>
        <w:tblpPr w:leftFromText="180" w:rightFromText="180" w:vertAnchor="page" w:horzAnchor="margin" w:tblpY="2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1"/>
        <w:gridCol w:w="1786"/>
        <w:gridCol w:w="2035"/>
        <w:gridCol w:w="2101"/>
        <w:gridCol w:w="2939"/>
      </w:tblGrid>
      <w:tr w:rsidR="009E6622" w14:paraId="3754A44F" w14:textId="77777777">
        <w:trPr>
          <w:cantSplit/>
          <w:trHeight w:val="860"/>
        </w:trPr>
        <w:tc>
          <w:tcPr>
            <w:tcW w:w="737" w:type="dxa"/>
            <w:tcBorders>
              <w:top w:val="single" w:sz="18" w:space="0" w:color="auto"/>
              <w:left w:val="single" w:sz="18" w:space="0" w:color="auto"/>
              <w:bottom w:val="double" w:sz="4" w:space="0" w:color="auto"/>
            </w:tcBorders>
            <w:vAlign w:val="center"/>
          </w:tcPr>
          <w:p w14:paraId="5D9347BF" w14:textId="77777777" w:rsidR="009E6622" w:rsidRDefault="009E6622">
            <w:pPr>
              <w:spacing w:line="0" w:lineRule="atLeast"/>
              <w:jc w:val="center"/>
              <w:rPr>
                <w:rFonts w:ascii="標楷體" w:eastAsia="標楷體"/>
                <w:b/>
                <w:bCs/>
                <w:sz w:val="28"/>
              </w:rPr>
            </w:pPr>
            <w:r>
              <w:rPr>
                <w:rFonts w:ascii="標楷體" w:eastAsia="標楷體" w:hint="eastAsia"/>
                <w:b/>
                <w:bCs/>
                <w:sz w:val="28"/>
              </w:rPr>
              <w:t>項次</w:t>
            </w:r>
          </w:p>
        </w:tc>
        <w:tc>
          <w:tcPr>
            <w:tcW w:w="3869" w:type="dxa"/>
            <w:gridSpan w:val="2"/>
            <w:tcBorders>
              <w:top w:val="single" w:sz="18" w:space="0" w:color="auto"/>
              <w:bottom w:val="double" w:sz="4" w:space="0" w:color="auto"/>
            </w:tcBorders>
            <w:vAlign w:val="center"/>
          </w:tcPr>
          <w:p w14:paraId="76345754" w14:textId="77777777" w:rsidR="009E6622" w:rsidRDefault="009E6622">
            <w:pPr>
              <w:spacing w:line="0" w:lineRule="atLeast"/>
              <w:rPr>
                <w:rFonts w:ascii="標楷體" w:eastAsia="標楷體"/>
                <w:b/>
                <w:bCs/>
                <w:sz w:val="28"/>
              </w:rPr>
            </w:pPr>
            <w:r>
              <w:rPr>
                <w:rFonts w:ascii="標楷體" w:eastAsia="標楷體" w:hint="eastAsia"/>
                <w:b/>
                <w:bCs/>
                <w:sz w:val="28"/>
              </w:rPr>
              <w:t>審查項目</w:t>
            </w:r>
          </w:p>
        </w:tc>
        <w:tc>
          <w:tcPr>
            <w:tcW w:w="2107" w:type="dxa"/>
            <w:tcBorders>
              <w:top w:val="single" w:sz="18" w:space="0" w:color="auto"/>
              <w:bottom w:val="double" w:sz="4" w:space="0" w:color="auto"/>
            </w:tcBorders>
            <w:vAlign w:val="center"/>
          </w:tcPr>
          <w:p w14:paraId="510735C3" w14:textId="77777777" w:rsidR="009E6622" w:rsidRDefault="009E6622">
            <w:pPr>
              <w:spacing w:line="0" w:lineRule="atLeast"/>
              <w:rPr>
                <w:rFonts w:ascii="標楷體" w:eastAsia="標楷體"/>
                <w:b/>
                <w:bCs/>
                <w:sz w:val="28"/>
              </w:rPr>
            </w:pPr>
            <w:r>
              <w:rPr>
                <w:rFonts w:ascii="標楷體" w:eastAsia="標楷體" w:hint="eastAsia"/>
                <w:b/>
                <w:bCs/>
                <w:sz w:val="28"/>
              </w:rPr>
              <w:t>審查結果</w:t>
            </w:r>
          </w:p>
        </w:tc>
        <w:tc>
          <w:tcPr>
            <w:tcW w:w="2981" w:type="dxa"/>
            <w:tcBorders>
              <w:top w:val="single" w:sz="18" w:space="0" w:color="auto"/>
              <w:bottom w:val="double" w:sz="4" w:space="0" w:color="auto"/>
              <w:right w:val="single" w:sz="18" w:space="0" w:color="auto"/>
            </w:tcBorders>
            <w:vAlign w:val="center"/>
          </w:tcPr>
          <w:p w14:paraId="1CA66A9C" w14:textId="77777777" w:rsidR="009E6622" w:rsidRDefault="009E6622">
            <w:pPr>
              <w:spacing w:line="0" w:lineRule="atLeast"/>
              <w:rPr>
                <w:rFonts w:ascii="標楷體" w:eastAsia="標楷體"/>
                <w:b/>
                <w:bCs/>
                <w:sz w:val="28"/>
              </w:rPr>
            </w:pPr>
            <w:r>
              <w:rPr>
                <w:rFonts w:ascii="標楷體" w:eastAsia="標楷體" w:hint="eastAsia"/>
                <w:b/>
                <w:bCs/>
                <w:sz w:val="28"/>
              </w:rPr>
              <w:t>說明</w:t>
            </w:r>
          </w:p>
        </w:tc>
      </w:tr>
      <w:tr w:rsidR="009E6622" w14:paraId="5C424380" w14:textId="77777777">
        <w:trPr>
          <w:cantSplit/>
          <w:trHeight w:val="860"/>
        </w:trPr>
        <w:tc>
          <w:tcPr>
            <w:tcW w:w="737" w:type="dxa"/>
            <w:tcBorders>
              <w:top w:val="double" w:sz="4" w:space="0" w:color="auto"/>
              <w:left w:val="single" w:sz="18" w:space="0" w:color="auto"/>
            </w:tcBorders>
            <w:vAlign w:val="center"/>
          </w:tcPr>
          <w:p w14:paraId="45304909" w14:textId="77777777" w:rsidR="009E6622" w:rsidRDefault="009E6622">
            <w:pPr>
              <w:spacing w:line="0" w:lineRule="atLeast"/>
              <w:jc w:val="center"/>
              <w:rPr>
                <w:rFonts w:ascii="標楷體" w:eastAsia="標楷體"/>
                <w:sz w:val="28"/>
              </w:rPr>
            </w:pPr>
            <w:r>
              <w:rPr>
                <w:rFonts w:ascii="標楷體" w:eastAsia="標楷體" w:hint="eastAsia"/>
                <w:sz w:val="28"/>
              </w:rPr>
              <w:t>一</w:t>
            </w:r>
          </w:p>
        </w:tc>
        <w:tc>
          <w:tcPr>
            <w:tcW w:w="3869" w:type="dxa"/>
            <w:gridSpan w:val="2"/>
            <w:tcBorders>
              <w:top w:val="double" w:sz="4" w:space="0" w:color="auto"/>
            </w:tcBorders>
            <w:vAlign w:val="center"/>
          </w:tcPr>
          <w:p w14:paraId="686EAC0B" w14:textId="77777777" w:rsidR="009E6622" w:rsidRDefault="009E6622">
            <w:pPr>
              <w:spacing w:line="0" w:lineRule="atLeast"/>
              <w:rPr>
                <w:rFonts w:ascii="標楷體" w:eastAsia="標楷體"/>
                <w:sz w:val="28"/>
              </w:rPr>
            </w:pPr>
            <w:r>
              <w:rPr>
                <w:rFonts w:ascii="標楷體" w:eastAsia="標楷體" w:hint="eastAsia"/>
                <w:sz w:val="28"/>
              </w:rPr>
              <w:t>基本資料</w:t>
            </w:r>
          </w:p>
        </w:tc>
        <w:tc>
          <w:tcPr>
            <w:tcW w:w="2107" w:type="dxa"/>
            <w:tcBorders>
              <w:top w:val="double" w:sz="4" w:space="0" w:color="auto"/>
            </w:tcBorders>
            <w:vAlign w:val="center"/>
          </w:tcPr>
          <w:p w14:paraId="78CB10A9" w14:textId="77777777" w:rsidR="009E6622" w:rsidRDefault="009E6622">
            <w:pPr>
              <w:spacing w:line="0" w:lineRule="atLeast"/>
              <w:ind w:left="1400" w:hangingChars="500" w:hanging="1400"/>
              <w:rPr>
                <w:rFonts w:ascii="標楷體" w:eastAsia="標楷體"/>
                <w:sz w:val="28"/>
              </w:rPr>
            </w:pPr>
            <w:r>
              <w:rPr>
                <w:rFonts w:ascii="標楷體" w:eastAsia="標楷體" w:hint="eastAsia"/>
                <w:sz w:val="28"/>
              </w:rPr>
              <w:t>□完整 □不完整</w:t>
            </w:r>
          </w:p>
        </w:tc>
        <w:tc>
          <w:tcPr>
            <w:tcW w:w="2981" w:type="dxa"/>
            <w:tcBorders>
              <w:top w:val="double" w:sz="4" w:space="0" w:color="auto"/>
              <w:right w:val="single" w:sz="18" w:space="0" w:color="auto"/>
            </w:tcBorders>
            <w:vAlign w:val="center"/>
          </w:tcPr>
          <w:p w14:paraId="214B2E77" w14:textId="77777777" w:rsidR="009E6622" w:rsidRDefault="009E6622">
            <w:pPr>
              <w:spacing w:line="0" w:lineRule="atLeast"/>
              <w:rPr>
                <w:rFonts w:ascii="標楷體" w:eastAsia="標楷體"/>
                <w:sz w:val="28"/>
              </w:rPr>
            </w:pPr>
          </w:p>
        </w:tc>
      </w:tr>
      <w:tr w:rsidR="009E6622" w14:paraId="089A127A" w14:textId="77777777">
        <w:trPr>
          <w:cantSplit/>
          <w:trHeight w:val="860"/>
        </w:trPr>
        <w:tc>
          <w:tcPr>
            <w:tcW w:w="737" w:type="dxa"/>
            <w:tcBorders>
              <w:left w:val="single" w:sz="18" w:space="0" w:color="auto"/>
            </w:tcBorders>
            <w:vAlign w:val="center"/>
          </w:tcPr>
          <w:p w14:paraId="75246F25" w14:textId="77777777" w:rsidR="009E6622" w:rsidRDefault="009E6622">
            <w:pPr>
              <w:spacing w:line="0" w:lineRule="atLeast"/>
              <w:jc w:val="center"/>
              <w:rPr>
                <w:rFonts w:ascii="標楷體" w:eastAsia="標楷體"/>
                <w:sz w:val="28"/>
              </w:rPr>
            </w:pPr>
            <w:r>
              <w:rPr>
                <w:rFonts w:ascii="標楷體" w:eastAsia="標楷體" w:hint="eastAsia"/>
                <w:sz w:val="28"/>
              </w:rPr>
              <w:t>二</w:t>
            </w:r>
          </w:p>
        </w:tc>
        <w:tc>
          <w:tcPr>
            <w:tcW w:w="3869" w:type="dxa"/>
            <w:gridSpan w:val="2"/>
            <w:vAlign w:val="center"/>
          </w:tcPr>
          <w:p w14:paraId="11C8E2FE" w14:textId="77777777" w:rsidR="009E6622" w:rsidRDefault="009E6622">
            <w:pPr>
              <w:spacing w:line="0" w:lineRule="atLeast"/>
              <w:rPr>
                <w:rFonts w:ascii="標楷體" w:eastAsia="標楷體"/>
                <w:sz w:val="28"/>
              </w:rPr>
            </w:pPr>
            <w:r>
              <w:rPr>
                <w:rFonts w:ascii="標楷體" w:eastAsia="標楷體" w:hint="eastAsia"/>
                <w:sz w:val="28"/>
              </w:rPr>
              <w:t>工程概要</w:t>
            </w:r>
          </w:p>
        </w:tc>
        <w:tc>
          <w:tcPr>
            <w:tcW w:w="2107" w:type="dxa"/>
            <w:vAlign w:val="center"/>
          </w:tcPr>
          <w:p w14:paraId="62B8EA2F" w14:textId="77777777" w:rsidR="009E6622" w:rsidRDefault="009E6622">
            <w:pPr>
              <w:spacing w:line="0" w:lineRule="atLeast"/>
              <w:ind w:left="1400" w:hangingChars="500" w:hanging="1400"/>
              <w:rPr>
                <w:rFonts w:ascii="標楷體" w:eastAsia="標楷體"/>
                <w:sz w:val="28"/>
              </w:rPr>
            </w:pPr>
            <w:r>
              <w:rPr>
                <w:rFonts w:ascii="標楷體" w:eastAsia="標楷體" w:hint="eastAsia"/>
                <w:sz w:val="28"/>
              </w:rPr>
              <w:t>□完整 □不完整</w:t>
            </w:r>
          </w:p>
        </w:tc>
        <w:tc>
          <w:tcPr>
            <w:tcW w:w="2981" w:type="dxa"/>
            <w:tcBorders>
              <w:right w:val="single" w:sz="18" w:space="0" w:color="auto"/>
            </w:tcBorders>
            <w:vAlign w:val="center"/>
          </w:tcPr>
          <w:p w14:paraId="6AFD0AF4" w14:textId="77777777" w:rsidR="009E6622" w:rsidRDefault="009E6622">
            <w:pPr>
              <w:spacing w:line="0" w:lineRule="atLeast"/>
              <w:rPr>
                <w:rFonts w:ascii="標楷體" w:eastAsia="標楷體"/>
                <w:sz w:val="28"/>
              </w:rPr>
            </w:pPr>
          </w:p>
        </w:tc>
      </w:tr>
      <w:tr w:rsidR="009E6622" w14:paraId="525676A1" w14:textId="77777777">
        <w:trPr>
          <w:cantSplit/>
          <w:trHeight w:val="860"/>
        </w:trPr>
        <w:tc>
          <w:tcPr>
            <w:tcW w:w="737" w:type="dxa"/>
            <w:tcBorders>
              <w:left w:val="single" w:sz="18" w:space="0" w:color="auto"/>
            </w:tcBorders>
            <w:vAlign w:val="center"/>
          </w:tcPr>
          <w:p w14:paraId="19C39216" w14:textId="77777777" w:rsidR="009E6622" w:rsidRDefault="009E6622">
            <w:pPr>
              <w:spacing w:line="0" w:lineRule="atLeast"/>
              <w:jc w:val="center"/>
              <w:rPr>
                <w:rFonts w:ascii="標楷體" w:eastAsia="標楷體"/>
                <w:sz w:val="28"/>
              </w:rPr>
            </w:pPr>
            <w:r>
              <w:rPr>
                <w:rFonts w:ascii="標楷體" w:eastAsia="標楷體" w:hint="eastAsia"/>
                <w:sz w:val="28"/>
              </w:rPr>
              <w:t>三</w:t>
            </w:r>
          </w:p>
        </w:tc>
        <w:tc>
          <w:tcPr>
            <w:tcW w:w="3869" w:type="dxa"/>
            <w:gridSpan w:val="2"/>
            <w:vAlign w:val="center"/>
          </w:tcPr>
          <w:p w14:paraId="7EC81F91" w14:textId="77777777" w:rsidR="009E6622" w:rsidRDefault="009E6622">
            <w:pPr>
              <w:spacing w:line="0" w:lineRule="atLeast"/>
              <w:rPr>
                <w:rFonts w:ascii="標楷體" w:eastAsia="標楷體"/>
                <w:sz w:val="28"/>
              </w:rPr>
            </w:pPr>
            <w:r>
              <w:rPr>
                <w:rFonts w:ascii="標楷體" w:eastAsia="標楷體" w:hint="eastAsia"/>
                <w:sz w:val="28"/>
              </w:rPr>
              <w:t>工程周遭環境概述</w:t>
            </w:r>
          </w:p>
        </w:tc>
        <w:tc>
          <w:tcPr>
            <w:tcW w:w="2107" w:type="dxa"/>
            <w:vAlign w:val="center"/>
          </w:tcPr>
          <w:p w14:paraId="5E700C1D" w14:textId="77777777" w:rsidR="009E6622" w:rsidRDefault="009E6622">
            <w:pPr>
              <w:spacing w:line="0" w:lineRule="atLeast"/>
              <w:ind w:left="1400" w:hangingChars="500" w:hanging="1400"/>
              <w:rPr>
                <w:rFonts w:ascii="標楷體" w:eastAsia="標楷體"/>
                <w:sz w:val="28"/>
              </w:rPr>
            </w:pPr>
            <w:r>
              <w:rPr>
                <w:rFonts w:ascii="標楷體" w:eastAsia="標楷體" w:hint="eastAsia"/>
                <w:sz w:val="28"/>
              </w:rPr>
              <w:t>□完整 □不完整</w:t>
            </w:r>
          </w:p>
        </w:tc>
        <w:tc>
          <w:tcPr>
            <w:tcW w:w="2981" w:type="dxa"/>
            <w:tcBorders>
              <w:right w:val="single" w:sz="18" w:space="0" w:color="auto"/>
            </w:tcBorders>
            <w:vAlign w:val="center"/>
          </w:tcPr>
          <w:p w14:paraId="0B8D99EB" w14:textId="77777777" w:rsidR="009E6622" w:rsidRDefault="009E6622">
            <w:pPr>
              <w:spacing w:line="0" w:lineRule="atLeast"/>
              <w:rPr>
                <w:rFonts w:ascii="標楷體" w:eastAsia="標楷體"/>
                <w:sz w:val="28"/>
              </w:rPr>
            </w:pPr>
          </w:p>
        </w:tc>
      </w:tr>
      <w:tr w:rsidR="009E6622" w14:paraId="52B2675A" w14:textId="77777777">
        <w:trPr>
          <w:cantSplit/>
          <w:trHeight w:val="860"/>
        </w:trPr>
        <w:tc>
          <w:tcPr>
            <w:tcW w:w="737" w:type="dxa"/>
            <w:tcBorders>
              <w:left w:val="single" w:sz="18" w:space="0" w:color="auto"/>
            </w:tcBorders>
            <w:vAlign w:val="center"/>
          </w:tcPr>
          <w:p w14:paraId="5A11E969" w14:textId="77777777" w:rsidR="009E6622" w:rsidRDefault="009E6622">
            <w:pPr>
              <w:spacing w:line="0" w:lineRule="atLeast"/>
              <w:jc w:val="center"/>
              <w:rPr>
                <w:rFonts w:ascii="標楷體" w:eastAsia="標楷體"/>
                <w:sz w:val="28"/>
              </w:rPr>
            </w:pPr>
            <w:r>
              <w:rPr>
                <w:rFonts w:ascii="標楷體" w:eastAsia="標楷體" w:hint="eastAsia"/>
                <w:sz w:val="28"/>
              </w:rPr>
              <w:t>四</w:t>
            </w:r>
          </w:p>
        </w:tc>
        <w:tc>
          <w:tcPr>
            <w:tcW w:w="3869" w:type="dxa"/>
            <w:gridSpan w:val="2"/>
            <w:vAlign w:val="center"/>
          </w:tcPr>
          <w:p w14:paraId="7C3442B3" w14:textId="77777777" w:rsidR="009E6622" w:rsidRDefault="009E6622">
            <w:pPr>
              <w:spacing w:line="0" w:lineRule="atLeast"/>
              <w:rPr>
                <w:rFonts w:ascii="標楷體" w:eastAsia="標楷體"/>
                <w:sz w:val="28"/>
              </w:rPr>
            </w:pPr>
            <w:r>
              <w:rPr>
                <w:rFonts w:ascii="標楷體" w:eastAsia="標楷體" w:hint="eastAsia"/>
                <w:sz w:val="28"/>
              </w:rPr>
              <w:t>申請原因</w:t>
            </w:r>
          </w:p>
        </w:tc>
        <w:tc>
          <w:tcPr>
            <w:tcW w:w="2107" w:type="dxa"/>
            <w:vAlign w:val="center"/>
          </w:tcPr>
          <w:p w14:paraId="7BEFB9E5" w14:textId="77777777" w:rsidR="009E6622" w:rsidRDefault="009E6622">
            <w:pPr>
              <w:spacing w:line="0" w:lineRule="atLeast"/>
              <w:ind w:left="1400" w:hangingChars="500" w:hanging="1400"/>
              <w:rPr>
                <w:rFonts w:ascii="標楷體" w:eastAsia="標楷體"/>
                <w:sz w:val="28"/>
              </w:rPr>
            </w:pPr>
            <w:r>
              <w:rPr>
                <w:rFonts w:ascii="標楷體" w:eastAsia="標楷體" w:hint="eastAsia"/>
                <w:sz w:val="28"/>
              </w:rPr>
              <w:t>□完整 □不完整</w:t>
            </w:r>
          </w:p>
        </w:tc>
        <w:tc>
          <w:tcPr>
            <w:tcW w:w="2981" w:type="dxa"/>
            <w:tcBorders>
              <w:right w:val="single" w:sz="18" w:space="0" w:color="auto"/>
            </w:tcBorders>
            <w:vAlign w:val="center"/>
          </w:tcPr>
          <w:p w14:paraId="36BB838C" w14:textId="77777777" w:rsidR="009E6622" w:rsidRDefault="009E6622">
            <w:pPr>
              <w:spacing w:line="0" w:lineRule="atLeast"/>
              <w:rPr>
                <w:rFonts w:ascii="標楷體" w:eastAsia="標楷體"/>
                <w:sz w:val="28"/>
              </w:rPr>
            </w:pPr>
          </w:p>
        </w:tc>
      </w:tr>
      <w:tr w:rsidR="009E6622" w14:paraId="6C0C73C4" w14:textId="77777777">
        <w:trPr>
          <w:cantSplit/>
          <w:trHeight w:val="860"/>
        </w:trPr>
        <w:tc>
          <w:tcPr>
            <w:tcW w:w="737" w:type="dxa"/>
            <w:vMerge w:val="restart"/>
            <w:tcBorders>
              <w:left w:val="single" w:sz="18" w:space="0" w:color="auto"/>
            </w:tcBorders>
            <w:vAlign w:val="center"/>
          </w:tcPr>
          <w:p w14:paraId="2133CB34" w14:textId="77777777" w:rsidR="009E6622" w:rsidRDefault="009E6622">
            <w:pPr>
              <w:spacing w:line="0" w:lineRule="atLeast"/>
              <w:jc w:val="center"/>
              <w:rPr>
                <w:rFonts w:ascii="標楷體" w:eastAsia="標楷體"/>
                <w:sz w:val="28"/>
              </w:rPr>
            </w:pPr>
            <w:r>
              <w:rPr>
                <w:rFonts w:ascii="標楷體" w:eastAsia="標楷體" w:hint="eastAsia"/>
                <w:sz w:val="28"/>
              </w:rPr>
              <w:t>五</w:t>
            </w:r>
          </w:p>
        </w:tc>
        <w:tc>
          <w:tcPr>
            <w:tcW w:w="1809" w:type="dxa"/>
            <w:vMerge w:val="restart"/>
            <w:vAlign w:val="center"/>
          </w:tcPr>
          <w:p w14:paraId="5B0745C2" w14:textId="77777777" w:rsidR="009E6622" w:rsidRDefault="009E6622">
            <w:pPr>
              <w:spacing w:line="0" w:lineRule="atLeast"/>
              <w:rPr>
                <w:rFonts w:ascii="標楷體" w:eastAsia="標楷體"/>
                <w:sz w:val="28"/>
              </w:rPr>
            </w:pPr>
            <w:r>
              <w:rPr>
                <w:rFonts w:ascii="標楷體" w:eastAsia="標楷體" w:hint="eastAsia"/>
                <w:sz w:val="28"/>
              </w:rPr>
              <w:t>替代防制設施內容</w:t>
            </w:r>
          </w:p>
        </w:tc>
        <w:tc>
          <w:tcPr>
            <w:tcW w:w="2060" w:type="dxa"/>
            <w:vAlign w:val="center"/>
          </w:tcPr>
          <w:p w14:paraId="410C0256" w14:textId="77777777" w:rsidR="009E6622" w:rsidRDefault="009E6622">
            <w:pPr>
              <w:spacing w:line="0" w:lineRule="atLeast"/>
              <w:rPr>
                <w:rFonts w:ascii="標楷體" w:eastAsia="標楷體"/>
                <w:sz w:val="28"/>
              </w:rPr>
            </w:pPr>
            <w:r>
              <w:rPr>
                <w:rFonts w:ascii="標楷體" w:eastAsia="標楷體" w:hint="eastAsia"/>
                <w:sz w:val="28"/>
              </w:rPr>
              <w:t>原有防制措施</w:t>
            </w:r>
          </w:p>
        </w:tc>
        <w:tc>
          <w:tcPr>
            <w:tcW w:w="2107" w:type="dxa"/>
            <w:vAlign w:val="center"/>
          </w:tcPr>
          <w:p w14:paraId="04C27570" w14:textId="77777777" w:rsidR="009E6622" w:rsidRDefault="009E6622">
            <w:pPr>
              <w:spacing w:line="0" w:lineRule="atLeast"/>
              <w:ind w:left="1400" w:hangingChars="500" w:hanging="1400"/>
              <w:rPr>
                <w:rFonts w:ascii="標楷體" w:eastAsia="標楷體"/>
                <w:sz w:val="28"/>
              </w:rPr>
            </w:pPr>
            <w:r>
              <w:rPr>
                <w:rFonts w:ascii="標楷體" w:eastAsia="標楷體" w:hint="eastAsia"/>
                <w:sz w:val="28"/>
              </w:rPr>
              <w:t>□完整 □不完整</w:t>
            </w:r>
          </w:p>
        </w:tc>
        <w:tc>
          <w:tcPr>
            <w:tcW w:w="2981" w:type="dxa"/>
            <w:tcBorders>
              <w:right w:val="single" w:sz="18" w:space="0" w:color="auto"/>
            </w:tcBorders>
            <w:vAlign w:val="center"/>
          </w:tcPr>
          <w:p w14:paraId="331FF526" w14:textId="77777777" w:rsidR="009E6622" w:rsidRDefault="009E6622">
            <w:pPr>
              <w:spacing w:line="0" w:lineRule="atLeast"/>
              <w:rPr>
                <w:rFonts w:ascii="標楷體" w:eastAsia="標楷體"/>
                <w:sz w:val="28"/>
              </w:rPr>
            </w:pPr>
          </w:p>
        </w:tc>
      </w:tr>
      <w:tr w:rsidR="009E6622" w14:paraId="67644FD1" w14:textId="77777777">
        <w:trPr>
          <w:cantSplit/>
          <w:trHeight w:val="860"/>
        </w:trPr>
        <w:tc>
          <w:tcPr>
            <w:tcW w:w="737" w:type="dxa"/>
            <w:vMerge/>
            <w:tcBorders>
              <w:left w:val="single" w:sz="18" w:space="0" w:color="auto"/>
            </w:tcBorders>
            <w:vAlign w:val="center"/>
          </w:tcPr>
          <w:p w14:paraId="34C2128D" w14:textId="77777777" w:rsidR="009E6622" w:rsidRDefault="009E6622">
            <w:pPr>
              <w:spacing w:line="0" w:lineRule="atLeast"/>
              <w:jc w:val="center"/>
              <w:rPr>
                <w:rFonts w:ascii="標楷體" w:eastAsia="標楷體"/>
                <w:sz w:val="28"/>
              </w:rPr>
            </w:pPr>
          </w:p>
        </w:tc>
        <w:tc>
          <w:tcPr>
            <w:tcW w:w="1809" w:type="dxa"/>
            <w:vMerge/>
            <w:vAlign w:val="center"/>
          </w:tcPr>
          <w:p w14:paraId="144E77E1" w14:textId="77777777" w:rsidR="009E6622" w:rsidRDefault="009E6622">
            <w:pPr>
              <w:spacing w:line="0" w:lineRule="atLeast"/>
              <w:rPr>
                <w:rFonts w:ascii="標楷體" w:eastAsia="標楷體"/>
                <w:sz w:val="28"/>
              </w:rPr>
            </w:pPr>
          </w:p>
        </w:tc>
        <w:tc>
          <w:tcPr>
            <w:tcW w:w="2060" w:type="dxa"/>
            <w:vAlign w:val="center"/>
          </w:tcPr>
          <w:p w14:paraId="21599F3F" w14:textId="77777777" w:rsidR="009E6622" w:rsidRDefault="009E6622">
            <w:pPr>
              <w:spacing w:line="0" w:lineRule="atLeast"/>
              <w:rPr>
                <w:rFonts w:ascii="標楷體" w:eastAsia="標楷體"/>
                <w:sz w:val="28"/>
              </w:rPr>
            </w:pPr>
            <w:r>
              <w:rPr>
                <w:rFonts w:ascii="標楷體" w:eastAsia="標楷體" w:hint="eastAsia"/>
                <w:sz w:val="28"/>
              </w:rPr>
              <w:t>替代防制措施名稱</w:t>
            </w:r>
          </w:p>
        </w:tc>
        <w:tc>
          <w:tcPr>
            <w:tcW w:w="2107" w:type="dxa"/>
            <w:vAlign w:val="center"/>
          </w:tcPr>
          <w:p w14:paraId="063F09AF" w14:textId="77777777" w:rsidR="009E6622" w:rsidRDefault="009E6622">
            <w:pPr>
              <w:spacing w:line="0" w:lineRule="atLeast"/>
              <w:ind w:left="1400" w:hangingChars="500" w:hanging="1400"/>
              <w:rPr>
                <w:rFonts w:ascii="標楷體" w:eastAsia="標楷體"/>
                <w:sz w:val="28"/>
              </w:rPr>
            </w:pPr>
            <w:r>
              <w:rPr>
                <w:rFonts w:ascii="標楷體" w:eastAsia="標楷體" w:hint="eastAsia"/>
                <w:sz w:val="28"/>
              </w:rPr>
              <w:t>□完整 □不完整</w:t>
            </w:r>
          </w:p>
        </w:tc>
        <w:tc>
          <w:tcPr>
            <w:tcW w:w="2981" w:type="dxa"/>
            <w:tcBorders>
              <w:right w:val="single" w:sz="18" w:space="0" w:color="auto"/>
            </w:tcBorders>
            <w:vAlign w:val="center"/>
          </w:tcPr>
          <w:p w14:paraId="3B63313A" w14:textId="77777777" w:rsidR="009E6622" w:rsidRDefault="009E6622">
            <w:pPr>
              <w:spacing w:line="0" w:lineRule="atLeast"/>
              <w:rPr>
                <w:rFonts w:ascii="標楷體" w:eastAsia="標楷體"/>
                <w:sz w:val="28"/>
              </w:rPr>
            </w:pPr>
          </w:p>
        </w:tc>
      </w:tr>
      <w:tr w:rsidR="009E6622" w14:paraId="3758DD52" w14:textId="77777777">
        <w:trPr>
          <w:cantSplit/>
          <w:trHeight w:val="860"/>
        </w:trPr>
        <w:tc>
          <w:tcPr>
            <w:tcW w:w="737" w:type="dxa"/>
            <w:vMerge/>
            <w:tcBorders>
              <w:left w:val="single" w:sz="18" w:space="0" w:color="auto"/>
            </w:tcBorders>
            <w:vAlign w:val="center"/>
          </w:tcPr>
          <w:p w14:paraId="0E56E549" w14:textId="77777777" w:rsidR="009E6622" w:rsidRDefault="009E6622">
            <w:pPr>
              <w:spacing w:line="0" w:lineRule="atLeast"/>
              <w:jc w:val="center"/>
              <w:rPr>
                <w:rFonts w:ascii="標楷體" w:eastAsia="標楷體"/>
                <w:sz w:val="28"/>
              </w:rPr>
            </w:pPr>
          </w:p>
        </w:tc>
        <w:tc>
          <w:tcPr>
            <w:tcW w:w="1809" w:type="dxa"/>
            <w:vMerge/>
            <w:vAlign w:val="center"/>
          </w:tcPr>
          <w:p w14:paraId="36A6EBA0" w14:textId="77777777" w:rsidR="009E6622" w:rsidRDefault="009E6622">
            <w:pPr>
              <w:spacing w:line="0" w:lineRule="atLeast"/>
              <w:rPr>
                <w:rFonts w:ascii="標楷體" w:eastAsia="標楷體"/>
                <w:sz w:val="28"/>
              </w:rPr>
            </w:pPr>
          </w:p>
        </w:tc>
        <w:tc>
          <w:tcPr>
            <w:tcW w:w="2060" w:type="dxa"/>
            <w:vAlign w:val="center"/>
          </w:tcPr>
          <w:p w14:paraId="3CAA2541" w14:textId="77777777" w:rsidR="009E6622" w:rsidRDefault="009E6622">
            <w:pPr>
              <w:spacing w:line="0" w:lineRule="atLeast"/>
              <w:rPr>
                <w:rFonts w:ascii="標楷體" w:eastAsia="標楷體"/>
                <w:sz w:val="28"/>
              </w:rPr>
            </w:pPr>
            <w:r>
              <w:rPr>
                <w:rFonts w:ascii="標楷體" w:eastAsia="標楷體" w:hint="eastAsia"/>
                <w:sz w:val="28"/>
              </w:rPr>
              <w:t>替代防制措施內容</w:t>
            </w:r>
          </w:p>
        </w:tc>
        <w:tc>
          <w:tcPr>
            <w:tcW w:w="2107" w:type="dxa"/>
            <w:vAlign w:val="center"/>
          </w:tcPr>
          <w:p w14:paraId="6663F711" w14:textId="77777777" w:rsidR="009E6622" w:rsidRDefault="009E6622">
            <w:pPr>
              <w:spacing w:line="0" w:lineRule="atLeast"/>
              <w:ind w:left="1400" w:hangingChars="500" w:hanging="1400"/>
              <w:rPr>
                <w:rFonts w:ascii="標楷體" w:eastAsia="標楷體"/>
                <w:sz w:val="28"/>
              </w:rPr>
            </w:pPr>
            <w:r>
              <w:rPr>
                <w:rFonts w:ascii="標楷體" w:eastAsia="標楷體" w:hint="eastAsia"/>
                <w:sz w:val="28"/>
              </w:rPr>
              <w:t>□完整 □不完整</w:t>
            </w:r>
          </w:p>
        </w:tc>
        <w:tc>
          <w:tcPr>
            <w:tcW w:w="2981" w:type="dxa"/>
            <w:tcBorders>
              <w:right w:val="single" w:sz="18" w:space="0" w:color="auto"/>
            </w:tcBorders>
            <w:vAlign w:val="center"/>
          </w:tcPr>
          <w:p w14:paraId="240A39D1" w14:textId="77777777" w:rsidR="009E6622" w:rsidRDefault="009E6622">
            <w:pPr>
              <w:spacing w:line="0" w:lineRule="atLeast"/>
              <w:rPr>
                <w:rFonts w:ascii="標楷體" w:eastAsia="標楷體"/>
                <w:sz w:val="28"/>
              </w:rPr>
            </w:pPr>
          </w:p>
        </w:tc>
      </w:tr>
      <w:tr w:rsidR="009E6622" w14:paraId="2239B449" w14:textId="77777777">
        <w:trPr>
          <w:cantSplit/>
          <w:trHeight w:val="860"/>
        </w:trPr>
        <w:tc>
          <w:tcPr>
            <w:tcW w:w="737" w:type="dxa"/>
            <w:vMerge/>
            <w:tcBorders>
              <w:left w:val="single" w:sz="18" w:space="0" w:color="auto"/>
            </w:tcBorders>
            <w:vAlign w:val="center"/>
          </w:tcPr>
          <w:p w14:paraId="672F56D2" w14:textId="77777777" w:rsidR="009E6622" w:rsidRDefault="009E6622">
            <w:pPr>
              <w:spacing w:line="0" w:lineRule="atLeast"/>
              <w:jc w:val="center"/>
              <w:rPr>
                <w:rFonts w:ascii="標楷體" w:eastAsia="標楷體"/>
                <w:sz w:val="28"/>
              </w:rPr>
            </w:pPr>
          </w:p>
        </w:tc>
        <w:tc>
          <w:tcPr>
            <w:tcW w:w="1809" w:type="dxa"/>
            <w:vMerge/>
            <w:vAlign w:val="center"/>
          </w:tcPr>
          <w:p w14:paraId="1E22B3CC" w14:textId="77777777" w:rsidR="009E6622" w:rsidRDefault="009E6622">
            <w:pPr>
              <w:spacing w:line="0" w:lineRule="atLeast"/>
              <w:rPr>
                <w:rFonts w:ascii="標楷體" w:eastAsia="標楷體"/>
                <w:sz w:val="28"/>
              </w:rPr>
            </w:pPr>
          </w:p>
        </w:tc>
        <w:tc>
          <w:tcPr>
            <w:tcW w:w="2060" w:type="dxa"/>
            <w:vAlign w:val="center"/>
          </w:tcPr>
          <w:p w14:paraId="3458561A" w14:textId="77777777" w:rsidR="009E6622" w:rsidRDefault="009E6622">
            <w:pPr>
              <w:spacing w:line="0" w:lineRule="atLeast"/>
              <w:rPr>
                <w:rFonts w:ascii="標楷體" w:eastAsia="標楷體"/>
                <w:sz w:val="28"/>
              </w:rPr>
            </w:pPr>
            <w:r>
              <w:rPr>
                <w:rFonts w:ascii="標楷體" w:eastAsia="標楷體" w:hint="eastAsia"/>
                <w:sz w:val="28"/>
              </w:rPr>
              <w:t>替代防制措施操作方式</w:t>
            </w:r>
          </w:p>
        </w:tc>
        <w:tc>
          <w:tcPr>
            <w:tcW w:w="2107" w:type="dxa"/>
            <w:vAlign w:val="center"/>
          </w:tcPr>
          <w:p w14:paraId="3BEBF7BD" w14:textId="77777777" w:rsidR="009E6622" w:rsidRDefault="009E6622">
            <w:pPr>
              <w:spacing w:line="0" w:lineRule="atLeast"/>
              <w:ind w:left="1400" w:hangingChars="500" w:hanging="1400"/>
              <w:rPr>
                <w:rFonts w:ascii="標楷體" w:eastAsia="標楷體"/>
                <w:sz w:val="28"/>
              </w:rPr>
            </w:pPr>
            <w:r>
              <w:rPr>
                <w:rFonts w:ascii="標楷體" w:eastAsia="標楷體" w:hint="eastAsia"/>
                <w:sz w:val="28"/>
              </w:rPr>
              <w:t>□完整 □不完整</w:t>
            </w:r>
          </w:p>
        </w:tc>
        <w:tc>
          <w:tcPr>
            <w:tcW w:w="2981" w:type="dxa"/>
            <w:tcBorders>
              <w:right w:val="single" w:sz="18" w:space="0" w:color="auto"/>
            </w:tcBorders>
            <w:vAlign w:val="center"/>
          </w:tcPr>
          <w:p w14:paraId="668BF4C2" w14:textId="77777777" w:rsidR="009E6622" w:rsidRDefault="009E6622">
            <w:pPr>
              <w:spacing w:line="0" w:lineRule="atLeast"/>
              <w:rPr>
                <w:rFonts w:ascii="標楷體" w:eastAsia="標楷體"/>
                <w:sz w:val="28"/>
              </w:rPr>
            </w:pPr>
          </w:p>
        </w:tc>
      </w:tr>
      <w:tr w:rsidR="009E6622" w14:paraId="15B13A73" w14:textId="77777777">
        <w:trPr>
          <w:cantSplit/>
          <w:trHeight w:val="860"/>
        </w:trPr>
        <w:tc>
          <w:tcPr>
            <w:tcW w:w="737" w:type="dxa"/>
            <w:vMerge/>
            <w:tcBorders>
              <w:left w:val="single" w:sz="18" w:space="0" w:color="auto"/>
            </w:tcBorders>
            <w:vAlign w:val="center"/>
          </w:tcPr>
          <w:p w14:paraId="1AC60706" w14:textId="77777777" w:rsidR="009E6622" w:rsidRDefault="009E6622">
            <w:pPr>
              <w:spacing w:line="0" w:lineRule="atLeast"/>
              <w:jc w:val="center"/>
              <w:rPr>
                <w:rFonts w:ascii="標楷體" w:eastAsia="標楷體"/>
                <w:sz w:val="28"/>
              </w:rPr>
            </w:pPr>
          </w:p>
        </w:tc>
        <w:tc>
          <w:tcPr>
            <w:tcW w:w="1809" w:type="dxa"/>
            <w:vMerge/>
            <w:vAlign w:val="center"/>
          </w:tcPr>
          <w:p w14:paraId="3A0834FE" w14:textId="77777777" w:rsidR="009E6622" w:rsidRDefault="009E6622">
            <w:pPr>
              <w:spacing w:line="0" w:lineRule="atLeast"/>
              <w:rPr>
                <w:rFonts w:ascii="標楷體" w:eastAsia="標楷體"/>
                <w:sz w:val="28"/>
              </w:rPr>
            </w:pPr>
          </w:p>
        </w:tc>
        <w:tc>
          <w:tcPr>
            <w:tcW w:w="2060" w:type="dxa"/>
            <w:vAlign w:val="center"/>
          </w:tcPr>
          <w:p w14:paraId="67E5B682" w14:textId="77777777" w:rsidR="009E6622" w:rsidRDefault="009E6622">
            <w:pPr>
              <w:spacing w:line="0" w:lineRule="atLeast"/>
              <w:rPr>
                <w:rFonts w:ascii="標楷體" w:eastAsia="標楷體"/>
                <w:sz w:val="28"/>
              </w:rPr>
            </w:pPr>
            <w:r>
              <w:rPr>
                <w:rFonts w:ascii="標楷體" w:eastAsia="標楷體" w:hint="eastAsia"/>
                <w:sz w:val="28"/>
              </w:rPr>
              <w:t>替代防制措施效率(功能)</w:t>
            </w:r>
          </w:p>
        </w:tc>
        <w:tc>
          <w:tcPr>
            <w:tcW w:w="2107" w:type="dxa"/>
            <w:vAlign w:val="center"/>
          </w:tcPr>
          <w:p w14:paraId="729788F1" w14:textId="77777777" w:rsidR="009E6622" w:rsidRDefault="009E6622">
            <w:pPr>
              <w:spacing w:line="0" w:lineRule="atLeast"/>
              <w:ind w:left="1400" w:hangingChars="500" w:hanging="1400"/>
              <w:rPr>
                <w:rFonts w:ascii="標楷體" w:eastAsia="標楷體"/>
                <w:sz w:val="28"/>
              </w:rPr>
            </w:pPr>
            <w:r>
              <w:rPr>
                <w:rFonts w:ascii="標楷體" w:eastAsia="標楷體" w:hint="eastAsia"/>
                <w:sz w:val="28"/>
              </w:rPr>
              <w:t>□完整 □不完整</w:t>
            </w:r>
          </w:p>
        </w:tc>
        <w:tc>
          <w:tcPr>
            <w:tcW w:w="2981" w:type="dxa"/>
            <w:tcBorders>
              <w:right w:val="single" w:sz="18" w:space="0" w:color="auto"/>
            </w:tcBorders>
            <w:vAlign w:val="center"/>
          </w:tcPr>
          <w:p w14:paraId="3A6D7F16" w14:textId="77777777" w:rsidR="009E6622" w:rsidRDefault="009E6622">
            <w:pPr>
              <w:spacing w:line="0" w:lineRule="atLeast"/>
              <w:rPr>
                <w:rFonts w:ascii="標楷體" w:eastAsia="標楷體"/>
                <w:sz w:val="28"/>
              </w:rPr>
            </w:pPr>
          </w:p>
        </w:tc>
      </w:tr>
      <w:tr w:rsidR="009E6622" w14:paraId="6D0CA028" w14:textId="77777777">
        <w:trPr>
          <w:cantSplit/>
          <w:trHeight w:val="860"/>
        </w:trPr>
        <w:tc>
          <w:tcPr>
            <w:tcW w:w="737" w:type="dxa"/>
            <w:tcBorders>
              <w:left w:val="single" w:sz="18" w:space="0" w:color="auto"/>
            </w:tcBorders>
            <w:vAlign w:val="center"/>
          </w:tcPr>
          <w:p w14:paraId="4B1BFDE2" w14:textId="77777777" w:rsidR="009E6622" w:rsidRDefault="009E6622">
            <w:pPr>
              <w:spacing w:line="0" w:lineRule="atLeast"/>
              <w:jc w:val="center"/>
              <w:rPr>
                <w:rFonts w:ascii="標楷體" w:eastAsia="標楷體"/>
                <w:sz w:val="28"/>
              </w:rPr>
            </w:pPr>
            <w:r>
              <w:rPr>
                <w:rFonts w:ascii="標楷體" w:eastAsia="標楷體" w:hint="eastAsia"/>
                <w:sz w:val="28"/>
              </w:rPr>
              <w:t>六</w:t>
            </w:r>
          </w:p>
        </w:tc>
        <w:tc>
          <w:tcPr>
            <w:tcW w:w="3869" w:type="dxa"/>
            <w:gridSpan w:val="2"/>
            <w:vAlign w:val="center"/>
          </w:tcPr>
          <w:p w14:paraId="0BE7921C" w14:textId="77777777" w:rsidR="009E6622" w:rsidRDefault="009E6622">
            <w:pPr>
              <w:spacing w:line="0" w:lineRule="atLeast"/>
              <w:rPr>
                <w:rFonts w:ascii="標楷體" w:eastAsia="標楷體"/>
                <w:sz w:val="28"/>
              </w:rPr>
            </w:pPr>
            <w:r>
              <w:rPr>
                <w:rFonts w:ascii="標楷體" w:eastAsia="標楷體" w:hint="eastAsia"/>
                <w:sz w:val="28"/>
              </w:rPr>
              <w:t>替代防制措施照片</w:t>
            </w:r>
          </w:p>
        </w:tc>
        <w:tc>
          <w:tcPr>
            <w:tcW w:w="2107" w:type="dxa"/>
            <w:vAlign w:val="center"/>
          </w:tcPr>
          <w:p w14:paraId="4DDCE8D4" w14:textId="77777777" w:rsidR="009E6622" w:rsidRDefault="009E6622">
            <w:pPr>
              <w:spacing w:line="0" w:lineRule="atLeast"/>
              <w:ind w:left="1400" w:hangingChars="500" w:hanging="1400"/>
              <w:rPr>
                <w:rFonts w:ascii="標楷體" w:eastAsia="標楷體"/>
                <w:sz w:val="28"/>
              </w:rPr>
            </w:pPr>
            <w:r>
              <w:rPr>
                <w:rFonts w:ascii="標楷體" w:eastAsia="標楷體" w:hint="eastAsia"/>
                <w:sz w:val="28"/>
              </w:rPr>
              <w:t>□完整 □不完整</w:t>
            </w:r>
          </w:p>
        </w:tc>
        <w:tc>
          <w:tcPr>
            <w:tcW w:w="2981" w:type="dxa"/>
            <w:tcBorders>
              <w:right w:val="single" w:sz="18" w:space="0" w:color="auto"/>
            </w:tcBorders>
            <w:vAlign w:val="center"/>
          </w:tcPr>
          <w:p w14:paraId="2EDCF0BF" w14:textId="77777777" w:rsidR="009E6622" w:rsidRDefault="009E6622">
            <w:pPr>
              <w:spacing w:line="0" w:lineRule="atLeast"/>
              <w:rPr>
                <w:rFonts w:ascii="標楷體" w:eastAsia="標楷體"/>
                <w:sz w:val="28"/>
              </w:rPr>
            </w:pPr>
          </w:p>
        </w:tc>
      </w:tr>
      <w:tr w:rsidR="009E6622" w14:paraId="28BDE84D" w14:textId="77777777">
        <w:trPr>
          <w:cantSplit/>
          <w:trHeight w:val="860"/>
        </w:trPr>
        <w:tc>
          <w:tcPr>
            <w:tcW w:w="737" w:type="dxa"/>
            <w:tcBorders>
              <w:left w:val="single" w:sz="18" w:space="0" w:color="auto"/>
              <w:bottom w:val="thinThickSmallGap" w:sz="18" w:space="0" w:color="auto"/>
            </w:tcBorders>
            <w:vAlign w:val="center"/>
          </w:tcPr>
          <w:p w14:paraId="18691765" w14:textId="77777777" w:rsidR="009E6622" w:rsidRDefault="009E6622">
            <w:pPr>
              <w:spacing w:line="0" w:lineRule="atLeast"/>
              <w:jc w:val="center"/>
              <w:rPr>
                <w:rFonts w:ascii="標楷體" w:eastAsia="標楷體"/>
                <w:sz w:val="28"/>
              </w:rPr>
            </w:pPr>
            <w:r>
              <w:rPr>
                <w:rFonts w:ascii="標楷體" w:eastAsia="標楷體" w:hint="eastAsia"/>
                <w:sz w:val="28"/>
              </w:rPr>
              <w:t>七</w:t>
            </w:r>
          </w:p>
        </w:tc>
        <w:tc>
          <w:tcPr>
            <w:tcW w:w="3869" w:type="dxa"/>
            <w:gridSpan w:val="2"/>
            <w:tcBorders>
              <w:bottom w:val="thinThickSmallGap" w:sz="18" w:space="0" w:color="auto"/>
            </w:tcBorders>
            <w:vAlign w:val="center"/>
          </w:tcPr>
          <w:p w14:paraId="12B330B8" w14:textId="77777777" w:rsidR="009E6622" w:rsidRDefault="009E6622">
            <w:pPr>
              <w:spacing w:line="0" w:lineRule="atLeast"/>
              <w:rPr>
                <w:rFonts w:ascii="標楷體" w:eastAsia="標楷體"/>
                <w:sz w:val="28"/>
              </w:rPr>
            </w:pPr>
            <w:r>
              <w:rPr>
                <w:rFonts w:ascii="標楷體" w:eastAsia="標楷體" w:hint="eastAsia"/>
                <w:sz w:val="28"/>
              </w:rPr>
              <w:t>證明文件</w:t>
            </w:r>
          </w:p>
        </w:tc>
        <w:tc>
          <w:tcPr>
            <w:tcW w:w="2107" w:type="dxa"/>
            <w:tcBorders>
              <w:bottom w:val="thinThickSmallGap" w:sz="18" w:space="0" w:color="auto"/>
            </w:tcBorders>
            <w:vAlign w:val="center"/>
          </w:tcPr>
          <w:p w14:paraId="7F60D111" w14:textId="77777777" w:rsidR="009E6622" w:rsidRDefault="009E6622">
            <w:pPr>
              <w:spacing w:line="0" w:lineRule="atLeast"/>
              <w:ind w:left="1400" w:hangingChars="500" w:hanging="1400"/>
              <w:rPr>
                <w:rFonts w:ascii="標楷體" w:eastAsia="標楷體"/>
                <w:sz w:val="28"/>
              </w:rPr>
            </w:pPr>
            <w:r>
              <w:rPr>
                <w:rFonts w:ascii="標楷體" w:eastAsia="標楷體" w:hint="eastAsia"/>
                <w:sz w:val="28"/>
              </w:rPr>
              <w:t>□完整 □不完整</w:t>
            </w:r>
          </w:p>
        </w:tc>
        <w:tc>
          <w:tcPr>
            <w:tcW w:w="2981" w:type="dxa"/>
            <w:tcBorders>
              <w:bottom w:val="thinThickSmallGap" w:sz="18" w:space="0" w:color="auto"/>
              <w:right w:val="single" w:sz="18" w:space="0" w:color="auto"/>
            </w:tcBorders>
            <w:vAlign w:val="center"/>
          </w:tcPr>
          <w:p w14:paraId="40416B4B" w14:textId="77777777" w:rsidR="009E6622" w:rsidRDefault="009E6622">
            <w:pPr>
              <w:spacing w:line="0" w:lineRule="atLeast"/>
              <w:rPr>
                <w:rFonts w:ascii="標楷體" w:eastAsia="標楷體"/>
                <w:sz w:val="28"/>
              </w:rPr>
            </w:pPr>
          </w:p>
        </w:tc>
      </w:tr>
      <w:tr w:rsidR="009E6622" w14:paraId="076C94B9" w14:textId="77777777">
        <w:trPr>
          <w:cantSplit/>
          <w:trHeight w:val="860"/>
        </w:trPr>
        <w:tc>
          <w:tcPr>
            <w:tcW w:w="4606" w:type="dxa"/>
            <w:gridSpan w:val="3"/>
            <w:vMerge w:val="restart"/>
            <w:tcBorders>
              <w:top w:val="thinThickSmallGap" w:sz="18" w:space="0" w:color="auto"/>
              <w:left w:val="single" w:sz="18" w:space="0" w:color="auto"/>
            </w:tcBorders>
            <w:vAlign w:val="center"/>
          </w:tcPr>
          <w:p w14:paraId="18859376" w14:textId="77777777" w:rsidR="009E6622" w:rsidRDefault="009E6622">
            <w:pPr>
              <w:spacing w:line="0" w:lineRule="atLeast"/>
              <w:jc w:val="center"/>
              <w:rPr>
                <w:rFonts w:ascii="標楷體" w:eastAsia="標楷體"/>
                <w:b/>
                <w:bCs/>
                <w:sz w:val="40"/>
              </w:rPr>
            </w:pPr>
            <w:r>
              <w:rPr>
                <w:rFonts w:ascii="標楷體" w:eastAsia="標楷體" w:hint="eastAsia"/>
                <w:b/>
                <w:bCs/>
                <w:sz w:val="40"/>
              </w:rPr>
              <w:t>審查結果</w:t>
            </w:r>
          </w:p>
        </w:tc>
        <w:tc>
          <w:tcPr>
            <w:tcW w:w="5088" w:type="dxa"/>
            <w:gridSpan w:val="2"/>
            <w:tcBorders>
              <w:top w:val="thinThickSmallGap" w:sz="18" w:space="0" w:color="auto"/>
              <w:right w:val="single" w:sz="18" w:space="0" w:color="auto"/>
            </w:tcBorders>
            <w:vAlign w:val="center"/>
          </w:tcPr>
          <w:p w14:paraId="5776E644" w14:textId="77777777" w:rsidR="009E6622" w:rsidRDefault="009E6622">
            <w:pPr>
              <w:spacing w:line="0" w:lineRule="atLeast"/>
              <w:rPr>
                <w:rFonts w:ascii="標楷體" w:eastAsia="標楷體"/>
                <w:sz w:val="28"/>
              </w:rPr>
            </w:pPr>
            <w:r>
              <w:rPr>
                <w:rFonts w:ascii="標楷體" w:eastAsia="標楷體" w:hint="eastAsia"/>
                <w:sz w:val="28"/>
              </w:rPr>
              <w:t>□通過，准予進入下一階段審查</w:t>
            </w:r>
          </w:p>
        </w:tc>
      </w:tr>
      <w:tr w:rsidR="009E6622" w14:paraId="68D5D41F" w14:textId="77777777">
        <w:trPr>
          <w:cantSplit/>
          <w:trHeight w:val="860"/>
        </w:trPr>
        <w:tc>
          <w:tcPr>
            <w:tcW w:w="4606" w:type="dxa"/>
            <w:gridSpan w:val="3"/>
            <w:vMerge/>
            <w:tcBorders>
              <w:left w:val="single" w:sz="18" w:space="0" w:color="auto"/>
              <w:bottom w:val="single" w:sz="18" w:space="0" w:color="auto"/>
            </w:tcBorders>
            <w:vAlign w:val="center"/>
          </w:tcPr>
          <w:p w14:paraId="6B9244C3" w14:textId="77777777" w:rsidR="009E6622" w:rsidRDefault="009E6622">
            <w:pPr>
              <w:spacing w:line="0" w:lineRule="atLeast"/>
              <w:rPr>
                <w:rFonts w:ascii="標楷體" w:eastAsia="標楷體"/>
                <w:sz w:val="28"/>
              </w:rPr>
            </w:pPr>
          </w:p>
        </w:tc>
        <w:tc>
          <w:tcPr>
            <w:tcW w:w="5088" w:type="dxa"/>
            <w:gridSpan w:val="2"/>
            <w:tcBorders>
              <w:bottom w:val="single" w:sz="18" w:space="0" w:color="auto"/>
              <w:right w:val="single" w:sz="18" w:space="0" w:color="auto"/>
            </w:tcBorders>
            <w:vAlign w:val="center"/>
          </w:tcPr>
          <w:p w14:paraId="6564D896" w14:textId="77777777" w:rsidR="009E6622" w:rsidRDefault="009E6622">
            <w:pPr>
              <w:spacing w:line="0" w:lineRule="atLeast"/>
              <w:rPr>
                <w:rFonts w:ascii="標楷體" w:eastAsia="標楷體"/>
                <w:sz w:val="28"/>
              </w:rPr>
            </w:pPr>
            <w:r>
              <w:rPr>
                <w:rFonts w:ascii="標楷體" w:eastAsia="標楷體" w:hint="eastAsia"/>
                <w:sz w:val="28"/>
              </w:rPr>
              <w:t>□不通過，限期更正或補提申請文件</w:t>
            </w:r>
          </w:p>
        </w:tc>
      </w:tr>
    </w:tbl>
    <w:p w14:paraId="6E379D19" w14:textId="77777777" w:rsidR="009E6622" w:rsidRDefault="009E6622">
      <w:pPr>
        <w:spacing w:line="0" w:lineRule="atLeast"/>
        <w:rPr>
          <w:rFonts w:ascii="標楷體" w:eastAsia="標楷體"/>
          <w:sz w:val="32"/>
        </w:rPr>
      </w:pPr>
      <w:r>
        <w:rPr>
          <w:rFonts w:ascii="標楷體" w:eastAsia="標楷體" w:hint="eastAsia"/>
          <w:sz w:val="32"/>
        </w:rPr>
        <w:t>附表三 替代防制設施申請文件審核表</w:t>
      </w:r>
    </w:p>
    <w:p w14:paraId="6692C13D" w14:textId="77777777" w:rsidR="009E6622" w:rsidRDefault="009E6622">
      <w:pPr>
        <w:spacing w:line="0" w:lineRule="atLeast"/>
        <w:rPr>
          <w:rFonts w:ascii="標楷體" w:eastAsia="標楷體"/>
        </w:rPr>
      </w:pPr>
    </w:p>
    <w:p w14:paraId="270C366D" w14:textId="77777777" w:rsidR="009E6622" w:rsidRDefault="009E6622">
      <w:pPr>
        <w:spacing w:line="480" w:lineRule="exact"/>
        <w:jc w:val="both"/>
        <w:rPr>
          <w:rFonts w:eastAsia="華康中楷體"/>
          <w:sz w:val="28"/>
        </w:rPr>
      </w:pPr>
    </w:p>
    <w:p w14:paraId="1A90B157" w14:textId="77777777" w:rsidR="009E6622" w:rsidRDefault="00000000">
      <w:pPr>
        <w:adjustRightInd w:val="0"/>
        <w:snapToGrid w:val="0"/>
        <w:jc w:val="both"/>
        <w:rPr>
          <w:rFonts w:eastAsia="華康中楷體"/>
          <w:sz w:val="28"/>
        </w:rPr>
      </w:pPr>
      <w:r>
        <w:rPr>
          <w:rFonts w:eastAsia="華康中楷體"/>
          <w:noProof/>
          <w:sz w:val="20"/>
        </w:rPr>
        <w:lastRenderedPageBreak/>
        <w:object w:dxaOrig="1440" w:dyaOrig="1440" w14:anchorId="44A9B4E5">
          <v:shape id="_x0000_s2058" type="#_x0000_t75" style="position:absolute;left:0;text-align:left;margin-left:0;margin-top:0;width:487.35pt;height:710.55pt;z-index:251658240">
            <v:imagedata r:id="rId9" o:title=""/>
            <w10:wrap type="topAndBottom"/>
          </v:shape>
          <o:OLEObject Type="Embed" ProgID="Excel.Sheet.8" ShapeID="_x0000_s2058" DrawAspect="Content" ObjectID="_1770449649" r:id="rId10"/>
        </w:object>
      </w:r>
    </w:p>
    <w:p w14:paraId="3BF023DB" w14:textId="77777777" w:rsidR="009E6622" w:rsidRDefault="009E6622">
      <w:pPr>
        <w:jc w:val="center"/>
        <w:rPr>
          <w:rFonts w:eastAsia="華康中楷體"/>
          <w:sz w:val="28"/>
        </w:rPr>
      </w:pPr>
      <w:r>
        <w:rPr>
          <w:rFonts w:eastAsia="華康中楷體"/>
          <w:sz w:val="28"/>
        </w:rPr>
        <w:br w:type="page"/>
      </w:r>
      <w:r>
        <w:rPr>
          <w:rFonts w:eastAsia="標楷體" w:hint="eastAsia"/>
          <w:sz w:val="40"/>
        </w:rPr>
        <w:lastRenderedPageBreak/>
        <w:t>替代防制設施案例說明</w:t>
      </w:r>
    </w:p>
    <w:p w14:paraId="069C6CD1" w14:textId="77777777" w:rsidR="009E6622" w:rsidRDefault="009E6622">
      <w:pPr>
        <w:pStyle w:val="a7"/>
      </w:pPr>
      <w:r>
        <w:rPr>
          <w:rFonts w:hint="eastAsia"/>
        </w:rPr>
        <w:t>壹、工地周界</w:t>
      </w:r>
    </w:p>
    <w:p w14:paraId="3A0742C0" w14:textId="77777777" w:rsidR="009E6622" w:rsidRDefault="009E6622">
      <w:pPr>
        <w:pStyle w:val="a9"/>
      </w:pPr>
      <w:r>
        <w:rPr>
          <w:rFonts w:hint="eastAsia"/>
        </w:rPr>
        <w:t>一、圍籬</w:t>
      </w:r>
    </w:p>
    <w:p w14:paraId="43989BC3" w14:textId="77777777" w:rsidR="009E6622" w:rsidRDefault="009E6622">
      <w:pPr>
        <w:pStyle w:val="aa"/>
      </w:pPr>
      <w:r>
        <w:rPr>
          <w:rFonts w:hint="eastAsia"/>
        </w:rPr>
        <w:t>各縣市申請替代防制設施案件中，大多為營建工地周界圍籬無法符合管理辦法規範，核可案例範本如附件所示。而所申請之替代防制設施大多以簡易圍籬</w:t>
      </w:r>
      <w:r>
        <w:rPr>
          <w:rFonts w:hint="eastAsia"/>
        </w:rPr>
        <w:t>(</w:t>
      </w:r>
      <w:r>
        <w:rPr>
          <w:rFonts w:hint="eastAsia"/>
        </w:rPr>
        <w:t>如紐澤西護欄</w:t>
      </w:r>
      <w:r>
        <w:rPr>
          <w:rFonts w:hint="eastAsia"/>
        </w:rPr>
        <w:t>)</w:t>
      </w:r>
      <w:r>
        <w:rPr>
          <w:rFonts w:hint="eastAsia"/>
        </w:rPr>
        <w:t>配合洗街方式，藉由洗街所達成之粒狀污染物削減量來彌補圍籬設施不足的削減量。至於替代防制設施之削減量及管理辦法所規範之防制設施削減量計算方法及應注意內容如下：</w:t>
      </w:r>
    </w:p>
    <w:p w14:paraId="509C63C7" w14:textId="77777777" w:rsidR="009E6622" w:rsidRDefault="009E6622">
      <w:pPr>
        <w:pStyle w:val="aff3"/>
      </w:pPr>
      <w:r>
        <w:rPr>
          <w:rFonts w:hint="eastAsia"/>
        </w:rPr>
        <w:t>(</w:t>
      </w:r>
      <w:r>
        <w:rPr>
          <w:rFonts w:hint="eastAsia"/>
        </w:rPr>
        <w:t>一</w:t>
      </w:r>
      <w:r>
        <w:rPr>
          <w:rFonts w:hint="eastAsia"/>
        </w:rPr>
        <w:t>)</w:t>
      </w:r>
      <w:r>
        <w:rPr>
          <w:rFonts w:hint="eastAsia"/>
        </w:rPr>
        <w:t>計算管理辦法所規範之防制設施削減量</w:t>
      </w:r>
    </w:p>
    <w:p w14:paraId="1AAC9E44" w14:textId="77777777" w:rsidR="009E6622" w:rsidRDefault="009E6622">
      <w:pPr>
        <w:pStyle w:val="aa"/>
        <w:ind w:leftChars="450" w:left="1080" w:firstLineChars="0" w:firstLine="0"/>
        <w:rPr>
          <w:sz w:val="24"/>
        </w:rPr>
      </w:pPr>
      <w:r>
        <w:rPr>
          <w:rFonts w:hint="eastAsia"/>
          <w:sz w:val="24"/>
        </w:rPr>
        <w:t>PM</w:t>
      </w:r>
      <w:r>
        <w:rPr>
          <w:rFonts w:hint="eastAsia"/>
          <w:sz w:val="24"/>
          <w:vertAlign w:val="subscript"/>
        </w:rPr>
        <w:t>10</w:t>
      </w:r>
      <w:r>
        <w:rPr>
          <w:rFonts w:hint="eastAsia"/>
          <w:sz w:val="24"/>
        </w:rPr>
        <w:t>削減量</w:t>
      </w:r>
      <w:r>
        <w:rPr>
          <w:rFonts w:hint="eastAsia"/>
          <w:sz w:val="24"/>
        </w:rPr>
        <w:t>(</w:t>
      </w:r>
      <w:r>
        <w:rPr>
          <w:rFonts w:hint="eastAsia"/>
          <w:sz w:val="24"/>
        </w:rPr>
        <w:t>公噸</w:t>
      </w:r>
      <w:r>
        <w:rPr>
          <w:rFonts w:hint="eastAsia"/>
          <w:sz w:val="24"/>
        </w:rPr>
        <w:t>/</w:t>
      </w:r>
      <w:r>
        <w:rPr>
          <w:rFonts w:hint="eastAsia"/>
          <w:sz w:val="24"/>
        </w:rPr>
        <w:t>月</w:t>
      </w:r>
      <w:r>
        <w:rPr>
          <w:rFonts w:hint="eastAsia"/>
          <w:sz w:val="24"/>
        </w:rPr>
        <w:t>)</w:t>
      </w:r>
      <w:r>
        <w:rPr>
          <w:rFonts w:hint="eastAsia"/>
          <w:sz w:val="24"/>
        </w:rPr>
        <w:t>＝施工面積</w:t>
      </w:r>
      <w:r>
        <w:rPr>
          <w:rFonts w:hint="eastAsia"/>
          <w:sz w:val="24"/>
        </w:rPr>
        <w:t>(m</w:t>
      </w:r>
      <w:r>
        <w:rPr>
          <w:rFonts w:hint="eastAsia"/>
          <w:sz w:val="24"/>
          <w:vertAlign w:val="superscript"/>
        </w:rPr>
        <w:t>2</w:t>
      </w:r>
      <w:r>
        <w:rPr>
          <w:rFonts w:hint="eastAsia"/>
          <w:sz w:val="24"/>
        </w:rPr>
        <w:t>)</w:t>
      </w:r>
      <w:r>
        <w:rPr>
          <w:rFonts w:hint="eastAsia"/>
          <w:sz w:val="24"/>
        </w:rPr>
        <w:t>×</w:t>
      </w:r>
      <w:r>
        <w:rPr>
          <w:rFonts w:hint="eastAsia"/>
          <w:sz w:val="24"/>
        </w:rPr>
        <w:t>PM</w:t>
      </w:r>
      <w:r>
        <w:rPr>
          <w:rFonts w:hint="eastAsia"/>
          <w:sz w:val="24"/>
          <w:vertAlign w:val="subscript"/>
        </w:rPr>
        <w:t>10</w:t>
      </w:r>
      <w:r>
        <w:rPr>
          <w:rFonts w:hint="eastAsia"/>
          <w:sz w:val="24"/>
        </w:rPr>
        <w:t>排放係數</w:t>
      </w:r>
      <w:r>
        <w:rPr>
          <w:rFonts w:hint="eastAsia"/>
          <w:sz w:val="24"/>
        </w:rPr>
        <w:t>(kg/m</w:t>
      </w:r>
      <w:r>
        <w:rPr>
          <w:rFonts w:hint="eastAsia"/>
          <w:sz w:val="24"/>
          <w:vertAlign w:val="superscript"/>
        </w:rPr>
        <w:t>2</w:t>
      </w:r>
      <w:r>
        <w:rPr>
          <w:rFonts w:hint="eastAsia"/>
          <w:sz w:val="24"/>
        </w:rPr>
        <w:t>/</w:t>
      </w:r>
      <w:r>
        <w:rPr>
          <w:rFonts w:hint="eastAsia"/>
          <w:sz w:val="24"/>
        </w:rPr>
        <w:t>月</w:t>
      </w:r>
      <w:r>
        <w:rPr>
          <w:rFonts w:hint="eastAsia"/>
          <w:sz w:val="24"/>
        </w:rPr>
        <w:t>)</w:t>
      </w:r>
      <w:r>
        <w:rPr>
          <w:rFonts w:hint="eastAsia"/>
          <w:sz w:val="24"/>
        </w:rPr>
        <w:t>×防制效率</w:t>
      </w:r>
      <w:r>
        <w:rPr>
          <w:rFonts w:hint="eastAsia"/>
          <w:sz w:val="24"/>
        </w:rPr>
        <w:t>(%)</w:t>
      </w:r>
    </w:p>
    <w:p w14:paraId="6B40496D" w14:textId="77777777" w:rsidR="009E6622" w:rsidRDefault="009E6622">
      <w:pPr>
        <w:pStyle w:val="aff4"/>
      </w:pPr>
      <w:r>
        <w:rPr>
          <w:rFonts w:hint="eastAsia"/>
        </w:rPr>
        <w:t>請依照營建工程管制級別對照附表四所登載之防制效率填入，如為第一級營建工程則填寫</w:t>
      </w:r>
      <w:r>
        <w:rPr>
          <w:rFonts w:hint="eastAsia"/>
        </w:rPr>
        <w:t>45%</w:t>
      </w:r>
      <w:r>
        <w:rPr>
          <w:rFonts w:hint="eastAsia"/>
        </w:rPr>
        <w:t>；第二級營建工程則填寫</w:t>
      </w:r>
      <w:r>
        <w:rPr>
          <w:rFonts w:hint="eastAsia"/>
        </w:rPr>
        <w:t>40%</w:t>
      </w:r>
      <w:r>
        <w:rPr>
          <w:rFonts w:hint="eastAsia"/>
        </w:rPr>
        <w:t>。</w:t>
      </w:r>
    </w:p>
    <w:p w14:paraId="1C4DD9AE" w14:textId="77777777" w:rsidR="009E6622" w:rsidRDefault="009E6622">
      <w:pPr>
        <w:pStyle w:val="aff3"/>
      </w:pPr>
      <w:r>
        <w:rPr>
          <w:rFonts w:hint="eastAsia"/>
        </w:rPr>
        <w:t>(</w:t>
      </w:r>
      <w:r>
        <w:rPr>
          <w:rFonts w:hint="eastAsia"/>
        </w:rPr>
        <w:t>二</w:t>
      </w:r>
      <w:r>
        <w:rPr>
          <w:rFonts w:hint="eastAsia"/>
        </w:rPr>
        <w:t>)</w:t>
      </w:r>
      <w:r>
        <w:rPr>
          <w:rFonts w:hint="eastAsia"/>
        </w:rPr>
        <w:t>計算欲採用設置之替代防制設施削減量</w:t>
      </w:r>
    </w:p>
    <w:p w14:paraId="71A49E15" w14:textId="77777777" w:rsidR="009E6622" w:rsidRDefault="009E6622">
      <w:pPr>
        <w:pStyle w:val="aa"/>
        <w:ind w:leftChars="450" w:left="3600" w:rightChars="790" w:right="1896" w:hangingChars="1050" w:hanging="2520"/>
        <w:rPr>
          <w:sz w:val="24"/>
        </w:rPr>
      </w:pPr>
      <w:r>
        <w:rPr>
          <w:rFonts w:hint="eastAsia"/>
          <w:sz w:val="24"/>
        </w:rPr>
        <w:t>PM</w:t>
      </w:r>
      <w:r>
        <w:rPr>
          <w:rFonts w:hint="eastAsia"/>
          <w:sz w:val="24"/>
          <w:vertAlign w:val="subscript"/>
        </w:rPr>
        <w:t>10</w:t>
      </w:r>
      <w:r>
        <w:rPr>
          <w:rFonts w:hint="eastAsia"/>
          <w:sz w:val="24"/>
        </w:rPr>
        <w:t>削減量</w:t>
      </w:r>
      <w:r>
        <w:rPr>
          <w:rFonts w:hint="eastAsia"/>
          <w:sz w:val="24"/>
        </w:rPr>
        <w:t>(</w:t>
      </w:r>
      <w:r>
        <w:rPr>
          <w:rFonts w:hint="eastAsia"/>
          <w:sz w:val="24"/>
        </w:rPr>
        <w:t>公噸</w:t>
      </w:r>
      <w:r>
        <w:rPr>
          <w:rFonts w:hint="eastAsia"/>
          <w:sz w:val="24"/>
        </w:rPr>
        <w:t>/</w:t>
      </w:r>
      <w:r>
        <w:rPr>
          <w:rFonts w:hint="eastAsia"/>
          <w:sz w:val="24"/>
        </w:rPr>
        <w:t>月</w:t>
      </w:r>
      <w:r>
        <w:rPr>
          <w:rFonts w:hint="eastAsia"/>
          <w:sz w:val="24"/>
        </w:rPr>
        <w:t>)</w:t>
      </w:r>
      <w:r>
        <w:rPr>
          <w:rFonts w:hint="eastAsia"/>
          <w:sz w:val="24"/>
        </w:rPr>
        <w:t>＝施工面積</w:t>
      </w:r>
      <w:r>
        <w:rPr>
          <w:rFonts w:hint="eastAsia"/>
          <w:sz w:val="24"/>
        </w:rPr>
        <w:t>(m</w:t>
      </w:r>
      <w:r>
        <w:rPr>
          <w:rFonts w:hint="eastAsia"/>
          <w:sz w:val="24"/>
          <w:vertAlign w:val="superscript"/>
        </w:rPr>
        <w:t>2</w:t>
      </w:r>
      <w:r>
        <w:rPr>
          <w:rFonts w:hint="eastAsia"/>
          <w:sz w:val="24"/>
        </w:rPr>
        <w:t>)</w:t>
      </w:r>
      <w:r>
        <w:rPr>
          <w:rFonts w:hint="eastAsia"/>
          <w:sz w:val="24"/>
        </w:rPr>
        <w:t>×</w:t>
      </w:r>
      <w:r>
        <w:rPr>
          <w:rFonts w:hint="eastAsia"/>
          <w:sz w:val="24"/>
        </w:rPr>
        <w:t>PM</w:t>
      </w:r>
      <w:r>
        <w:rPr>
          <w:rFonts w:hint="eastAsia"/>
          <w:sz w:val="24"/>
          <w:vertAlign w:val="subscript"/>
        </w:rPr>
        <w:t>10</w:t>
      </w:r>
      <w:r>
        <w:rPr>
          <w:rFonts w:hint="eastAsia"/>
          <w:sz w:val="24"/>
        </w:rPr>
        <w:t>排放係數</w:t>
      </w:r>
      <w:r>
        <w:rPr>
          <w:rFonts w:hint="eastAsia"/>
          <w:sz w:val="24"/>
        </w:rPr>
        <w:t>(kg/m</w:t>
      </w:r>
      <w:r>
        <w:rPr>
          <w:rFonts w:hint="eastAsia"/>
          <w:sz w:val="24"/>
          <w:vertAlign w:val="superscript"/>
        </w:rPr>
        <w:t>2</w:t>
      </w:r>
      <w:r>
        <w:rPr>
          <w:rFonts w:hint="eastAsia"/>
          <w:sz w:val="24"/>
        </w:rPr>
        <w:t>/</w:t>
      </w:r>
      <w:r>
        <w:rPr>
          <w:rFonts w:hint="eastAsia"/>
          <w:sz w:val="24"/>
        </w:rPr>
        <w:t>月</w:t>
      </w:r>
      <w:r>
        <w:rPr>
          <w:rFonts w:hint="eastAsia"/>
          <w:sz w:val="24"/>
        </w:rPr>
        <w:t>)</w:t>
      </w:r>
      <w:r>
        <w:rPr>
          <w:rFonts w:hint="eastAsia"/>
          <w:sz w:val="24"/>
        </w:rPr>
        <w:t>×</w:t>
      </w:r>
      <w:r>
        <w:rPr>
          <w:rFonts w:hint="eastAsia"/>
          <w:b/>
          <w:bCs/>
          <w:i/>
          <w:iCs/>
          <w:sz w:val="24"/>
        </w:rPr>
        <w:t>設置</w:t>
      </w:r>
      <w:r>
        <w:rPr>
          <w:rFonts w:hint="eastAsia"/>
          <w:b/>
          <w:bCs/>
          <w:i/>
          <w:iCs/>
          <w:sz w:val="24"/>
        </w:rPr>
        <w:t>(</w:t>
      </w:r>
      <w:r>
        <w:rPr>
          <w:rFonts w:hint="eastAsia"/>
          <w:b/>
          <w:bCs/>
          <w:i/>
          <w:iCs/>
          <w:sz w:val="24"/>
        </w:rPr>
        <w:t>施作</w:t>
      </w:r>
      <w:r>
        <w:rPr>
          <w:rFonts w:hint="eastAsia"/>
          <w:b/>
          <w:bCs/>
          <w:i/>
          <w:iCs/>
          <w:sz w:val="24"/>
        </w:rPr>
        <w:t>)</w:t>
      </w:r>
      <w:r>
        <w:rPr>
          <w:rFonts w:hint="eastAsia"/>
          <w:b/>
          <w:bCs/>
          <w:i/>
          <w:iCs/>
          <w:sz w:val="24"/>
        </w:rPr>
        <w:t>比例</w:t>
      </w:r>
      <w:r>
        <w:rPr>
          <w:rFonts w:hint="eastAsia"/>
          <w:b/>
          <w:bCs/>
          <w:i/>
          <w:iCs/>
          <w:sz w:val="24"/>
        </w:rPr>
        <w:t>(%)</w:t>
      </w:r>
      <w:r>
        <w:rPr>
          <w:rFonts w:hint="eastAsia"/>
          <w:sz w:val="24"/>
        </w:rPr>
        <w:t>×防制效率</w:t>
      </w:r>
      <w:r>
        <w:rPr>
          <w:rFonts w:hint="eastAsia"/>
          <w:sz w:val="24"/>
        </w:rPr>
        <w:t>(%)</w:t>
      </w:r>
    </w:p>
    <w:p w14:paraId="53517C78" w14:textId="77777777" w:rsidR="009E6622" w:rsidRDefault="009E6622">
      <w:pPr>
        <w:pStyle w:val="aff4"/>
      </w:pPr>
      <w:r>
        <w:rPr>
          <w:rFonts w:hint="eastAsia"/>
        </w:rPr>
        <w:t>替代防制設施設置</w:t>
      </w:r>
      <w:r>
        <w:rPr>
          <w:rFonts w:hint="eastAsia"/>
        </w:rPr>
        <w:t>(</w:t>
      </w:r>
      <w:r>
        <w:rPr>
          <w:rFonts w:hint="eastAsia"/>
        </w:rPr>
        <w:t>施作</w:t>
      </w:r>
      <w:r>
        <w:rPr>
          <w:rFonts w:hint="eastAsia"/>
        </w:rPr>
        <w:t>)</w:t>
      </w:r>
      <w:r>
        <w:rPr>
          <w:rFonts w:hint="eastAsia"/>
        </w:rPr>
        <w:t>比例</w:t>
      </w:r>
      <w:r>
        <w:rPr>
          <w:rFonts w:hint="eastAsia"/>
        </w:rPr>
        <w:t>(%)</w:t>
      </w:r>
      <w:r>
        <w:rPr>
          <w:rFonts w:hint="eastAsia"/>
        </w:rPr>
        <w:t>的填寫方法為：</w:t>
      </w:r>
      <w:r>
        <w:rPr>
          <w:rFonts w:hint="eastAsia"/>
          <w:b/>
          <w:bCs/>
        </w:rPr>
        <w:t>替代防制設施之實際設置範圍÷可設置範圍</w:t>
      </w:r>
      <w:r>
        <w:rPr>
          <w:rFonts w:hint="eastAsia"/>
        </w:rPr>
        <w:t>；而防制效率</w:t>
      </w:r>
      <w:r>
        <w:t>(%)</w:t>
      </w:r>
      <w:r>
        <w:rPr>
          <w:rFonts w:hint="eastAsia"/>
        </w:rPr>
        <w:t>則為</w:t>
      </w:r>
      <w:r>
        <w:rPr>
          <w:rFonts w:hint="eastAsia"/>
          <w:b/>
          <w:bCs/>
        </w:rPr>
        <w:t>替代防制設施之防制效率</w:t>
      </w:r>
      <w:r>
        <w:rPr>
          <w:rFonts w:hint="eastAsia"/>
          <w:b/>
          <w:bCs/>
        </w:rPr>
        <w:t>(%)</w:t>
      </w:r>
      <w:r>
        <w:rPr>
          <w:rFonts w:hint="eastAsia"/>
        </w:rPr>
        <w:t>。如</w:t>
      </w:r>
      <w:r>
        <w:rPr>
          <w:rFonts w:hint="eastAsia"/>
        </w:rPr>
        <w:t>1.8</w:t>
      </w:r>
      <w:r>
        <w:rPr>
          <w:rFonts w:hint="eastAsia"/>
        </w:rPr>
        <w:t>公尺之擋土牆或圍籬之防制效率為</w:t>
      </w:r>
      <w:r>
        <w:rPr>
          <w:rFonts w:hint="eastAsia"/>
        </w:rPr>
        <w:t>40</w:t>
      </w:r>
      <w:r>
        <w:t>%</w:t>
      </w:r>
      <w:r>
        <w:rPr>
          <w:rFonts w:hint="eastAsia"/>
        </w:rPr>
        <w:t>，</w:t>
      </w:r>
      <w:r>
        <w:rPr>
          <w:rFonts w:hint="eastAsia"/>
        </w:rPr>
        <w:t>1</w:t>
      </w:r>
      <w:r>
        <w:rPr>
          <w:rFonts w:hint="eastAsia"/>
        </w:rPr>
        <w:t>至</w:t>
      </w:r>
      <w:r>
        <w:rPr>
          <w:rFonts w:hint="eastAsia"/>
        </w:rPr>
        <w:t>1.8</w:t>
      </w:r>
      <w:r>
        <w:rPr>
          <w:rFonts w:hint="eastAsia"/>
        </w:rPr>
        <w:t>公尺之防塵屏之防制效率為</w:t>
      </w:r>
      <w:r>
        <w:rPr>
          <w:rFonts w:hint="eastAsia"/>
        </w:rPr>
        <w:t>30</w:t>
      </w:r>
      <w:r>
        <w:t>%</w:t>
      </w:r>
      <w:r>
        <w:rPr>
          <w:rFonts w:hint="eastAsia"/>
        </w:rPr>
        <w:t>，</w:t>
      </w:r>
      <w:r>
        <w:rPr>
          <w:rFonts w:hint="eastAsia"/>
        </w:rPr>
        <w:t>1</w:t>
      </w:r>
      <w:r>
        <w:rPr>
          <w:rFonts w:hint="eastAsia"/>
        </w:rPr>
        <w:t>公尺以下之胸牆或緊密連結之紐澤西護欄之防制效率為</w:t>
      </w:r>
      <w:r>
        <w:rPr>
          <w:rFonts w:hint="eastAsia"/>
        </w:rPr>
        <w:t>20</w:t>
      </w:r>
      <w:r>
        <w:t>%</w:t>
      </w:r>
      <w:r>
        <w:rPr>
          <w:rFonts w:hint="eastAsia"/>
        </w:rPr>
        <w:t>。至於設置比例則視實際施作內容填寫。</w:t>
      </w:r>
    </w:p>
    <w:p w14:paraId="7820F6B6" w14:textId="77777777" w:rsidR="009E6622" w:rsidRDefault="009E6622">
      <w:pPr>
        <w:pStyle w:val="aff3"/>
      </w:pPr>
      <w:r>
        <w:rPr>
          <w:rFonts w:hint="eastAsia"/>
        </w:rPr>
        <w:t>(</w:t>
      </w:r>
      <w:r>
        <w:rPr>
          <w:rFonts w:hint="eastAsia"/>
        </w:rPr>
        <w:t>三</w:t>
      </w:r>
      <w:r>
        <w:rPr>
          <w:rFonts w:hint="eastAsia"/>
        </w:rPr>
        <w:t>)</w:t>
      </w:r>
      <w:r>
        <w:rPr>
          <w:rFonts w:hint="eastAsia"/>
        </w:rPr>
        <w:t>計算削減量差異</w:t>
      </w:r>
    </w:p>
    <w:p w14:paraId="23A58C45" w14:textId="77777777" w:rsidR="009E6622" w:rsidRDefault="009E6622">
      <w:pPr>
        <w:pStyle w:val="aa"/>
        <w:ind w:leftChars="450" w:left="1080" w:firstLineChars="0" w:firstLine="0"/>
        <w:rPr>
          <w:sz w:val="24"/>
        </w:rPr>
      </w:pPr>
      <w:r>
        <w:rPr>
          <w:rFonts w:hint="eastAsia"/>
          <w:sz w:val="24"/>
        </w:rPr>
        <w:t>削減量差異＝辦法規範防制設施削減量－替代防制設施削減量</w:t>
      </w:r>
    </w:p>
    <w:p w14:paraId="2102F920" w14:textId="77777777" w:rsidR="009E6622" w:rsidRDefault="009E6622">
      <w:pPr>
        <w:pStyle w:val="aff4"/>
      </w:pPr>
      <w:r>
        <w:rPr>
          <w:rFonts w:hint="eastAsia"/>
        </w:rPr>
        <w:t>若替代防制設施之效率不足時，應計算本項，並以其他防制設施補足不足之削減量差異。</w:t>
      </w:r>
    </w:p>
    <w:p w14:paraId="0A1C1419" w14:textId="77777777" w:rsidR="009E6622" w:rsidRDefault="009E6622">
      <w:pPr>
        <w:pStyle w:val="a9"/>
      </w:pPr>
      <w:r>
        <w:rPr>
          <w:rFonts w:hint="eastAsia"/>
        </w:rPr>
        <w:lastRenderedPageBreak/>
        <w:t>二、防溢座</w:t>
      </w:r>
    </w:p>
    <w:p w14:paraId="723BC3E4" w14:textId="77777777" w:rsidR="009E6622" w:rsidRDefault="009E6622">
      <w:pPr>
        <w:pStyle w:val="a8"/>
      </w:pPr>
      <w:r>
        <w:rPr>
          <w:rFonts w:hint="eastAsia"/>
        </w:rPr>
        <w:t>防溢座的部份則多是以沙包或截流溝替代。沙包部份需注意是否有緊密連接，以及其設置高度是否能符合防止廢水溢流至工地外。而截流溝部份則需注意是否能確實將廢水導引至廢水收集區。另外，若營建工程之工區地層高度遠較工區外為低時，則提出地面水平高層數據證明，即可免設防溢座。</w:t>
      </w:r>
    </w:p>
    <w:p w14:paraId="79D70699" w14:textId="77777777" w:rsidR="009E6622" w:rsidRDefault="009E6622">
      <w:pPr>
        <w:pStyle w:val="a7"/>
      </w:pPr>
      <w:r>
        <w:rPr>
          <w:rFonts w:hint="eastAsia"/>
        </w:rPr>
        <w:t>貳、物料堆置</w:t>
      </w:r>
    </w:p>
    <w:p w14:paraId="492516B0" w14:textId="77777777" w:rsidR="009E6622" w:rsidRDefault="009E6622">
      <w:pPr>
        <w:pStyle w:val="a8"/>
        <w:rPr>
          <w:rFonts w:eastAsia="標楷體"/>
        </w:rPr>
      </w:pPr>
      <w:r>
        <w:rPr>
          <w:rFonts w:eastAsia="標楷體" w:hint="eastAsia"/>
        </w:rPr>
        <w:t>物料堆置部份，可參考之替代防制設施有覆蓋稻草織物及植生綠化等兩種方式，依照章裕民教授學生黃信文之碩士論文「大型裸露地</w:t>
      </w:r>
      <w:r>
        <w:rPr>
          <w:rFonts w:eastAsia="標楷體" w:hint="eastAsia"/>
        </w:rPr>
        <w:t>PM</w:t>
      </w:r>
      <w:r>
        <w:rPr>
          <w:rFonts w:eastAsia="標楷體" w:hint="eastAsia"/>
          <w:vertAlign w:val="subscript"/>
        </w:rPr>
        <w:t>10</w:t>
      </w:r>
      <w:r>
        <w:rPr>
          <w:rFonts w:eastAsia="標楷體" w:hint="eastAsia"/>
        </w:rPr>
        <w:t>防治措施效率及其施用效益之研究－以稻草鋪蓋為例」內容指出，實場檢測在稻草覆蓋率</w:t>
      </w:r>
      <w:r>
        <w:rPr>
          <w:rFonts w:eastAsia="標楷體" w:hint="eastAsia"/>
        </w:rPr>
        <w:t>90%</w:t>
      </w:r>
      <w:r>
        <w:rPr>
          <w:rFonts w:eastAsia="標楷體" w:hint="eastAsia"/>
        </w:rPr>
        <w:t>下之防制效率為</w:t>
      </w:r>
      <w:r>
        <w:rPr>
          <w:rFonts w:eastAsia="標楷體" w:hint="eastAsia"/>
        </w:rPr>
        <w:t>40%</w:t>
      </w:r>
      <w:r>
        <w:rPr>
          <w:rFonts w:eastAsia="標楷體" w:hint="eastAsia"/>
        </w:rPr>
        <w:t>，而綠化植生率在</w:t>
      </w:r>
      <w:r>
        <w:rPr>
          <w:rFonts w:eastAsia="標楷體" w:hint="eastAsia"/>
        </w:rPr>
        <w:t>95%</w:t>
      </w:r>
      <w:r>
        <w:rPr>
          <w:rFonts w:eastAsia="標楷體" w:hint="eastAsia"/>
        </w:rPr>
        <w:t>時之防制效率為</w:t>
      </w:r>
      <w:r>
        <w:rPr>
          <w:rFonts w:eastAsia="標楷體" w:hint="eastAsia"/>
        </w:rPr>
        <w:t>70%</w:t>
      </w:r>
      <w:r>
        <w:rPr>
          <w:rFonts w:eastAsia="標楷體" w:hint="eastAsia"/>
        </w:rPr>
        <w:t>。至於以水泥袋及模板材質覆蓋，依營建工程污染稽巡查作業標準作業程序手冊其防制效率為</w:t>
      </w:r>
      <w:r>
        <w:rPr>
          <w:rFonts w:eastAsia="標楷體" w:hint="eastAsia"/>
        </w:rPr>
        <w:t>30%</w:t>
      </w:r>
      <w:r>
        <w:rPr>
          <w:rFonts w:eastAsia="標楷體" w:hint="eastAsia"/>
        </w:rPr>
        <w:t>。至於替代防制設施之削減量及管理辦法所規範之防制設施削減量計算方法及應注意內容如下：</w:t>
      </w:r>
    </w:p>
    <w:p w14:paraId="2EE44890" w14:textId="77777777" w:rsidR="009E6622" w:rsidRDefault="009E6622">
      <w:pPr>
        <w:pStyle w:val="a9"/>
      </w:pPr>
      <w:r>
        <w:rPr>
          <w:rFonts w:hint="eastAsia"/>
        </w:rPr>
        <w:t>一、計算管理辦法所規範之防制設施削減量</w:t>
      </w:r>
    </w:p>
    <w:p w14:paraId="06C08200" w14:textId="77777777" w:rsidR="009E6622" w:rsidRDefault="009E6622">
      <w:pPr>
        <w:pStyle w:val="aa"/>
        <w:ind w:leftChars="450" w:left="1080" w:firstLineChars="0" w:firstLine="0"/>
        <w:rPr>
          <w:sz w:val="24"/>
        </w:rPr>
      </w:pPr>
      <w:r>
        <w:rPr>
          <w:rFonts w:hint="eastAsia"/>
          <w:sz w:val="24"/>
        </w:rPr>
        <w:t>PM</w:t>
      </w:r>
      <w:r>
        <w:rPr>
          <w:rFonts w:hint="eastAsia"/>
          <w:sz w:val="24"/>
          <w:vertAlign w:val="subscript"/>
        </w:rPr>
        <w:t>10</w:t>
      </w:r>
      <w:r>
        <w:rPr>
          <w:rFonts w:hint="eastAsia"/>
          <w:sz w:val="24"/>
        </w:rPr>
        <w:t>削減量</w:t>
      </w:r>
      <w:r>
        <w:rPr>
          <w:rFonts w:hint="eastAsia"/>
          <w:sz w:val="24"/>
        </w:rPr>
        <w:t>(</w:t>
      </w:r>
      <w:r>
        <w:rPr>
          <w:rFonts w:hint="eastAsia"/>
          <w:sz w:val="24"/>
        </w:rPr>
        <w:t>公噸</w:t>
      </w:r>
      <w:r>
        <w:rPr>
          <w:rFonts w:hint="eastAsia"/>
          <w:sz w:val="24"/>
        </w:rPr>
        <w:t>/</w:t>
      </w:r>
      <w:r>
        <w:rPr>
          <w:rFonts w:hint="eastAsia"/>
          <w:sz w:val="24"/>
        </w:rPr>
        <w:t>月</w:t>
      </w:r>
      <w:r>
        <w:rPr>
          <w:rFonts w:hint="eastAsia"/>
          <w:sz w:val="24"/>
        </w:rPr>
        <w:t>)</w:t>
      </w:r>
      <w:r>
        <w:rPr>
          <w:rFonts w:hint="eastAsia"/>
          <w:sz w:val="24"/>
        </w:rPr>
        <w:t>＝施工面積</w:t>
      </w:r>
      <w:r>
        <w:rPr>
          <w:rFonts w:hint="eastAsia"/>
          <w:sz w:val="24"/>
        </w:rPr>
        <w:t>(m</w:t>
      </w:r>
      <w:r>
        <w:rPr>
          <w:rFonts w:hint="eastAsia"/>
          <w:sz w:val="24"/>
          <w:vertAlign w:val="superscript"/>
        </w:rPr>
        <w:t>2</w:t>
      </w:r>
      <w:r>
        <w:rPr>
          <w:rFonts w:hint="eastAsia"/>
          <w:sz w:val="24"/>
        </w:rPr>
        <w:t>)</w:t>
      </w:r>
      <w:r>
        <w:rPr>
          <w:rFonts w:hint="eastAsia"/>
          <w:sz w:val="24"/>
        </w:rPr>
        <w:t>×</w:t>
      </w:r>
      <w:r>
        <w:rPr>
          <w:rFonts w:hint="eastAsia"/>
          <w:sz w:val="24"/>
        </w:rPr>
        <w:t>PM</w:t>
      </w:r>
      <w:r>
        <w:rPr>
          <w:rFonts w:hint="eastAsia"/>
          <w:sz w:val="24"/>
          <w:vertAlign w:val="subscript"/>
        </w:rPr>
        <w:t>10</w:t>
      </w:r>
      <w:r>
        <w:rPr>
          <w:rFonts w:hint="eastAsia"/>
          <w:sz w:val="24"/>
        </w:rPr>
        <w:t>排放係數</w:t>
      </w:r>
      <w:r>
        <w:rPr>
          <w:rFonts w:hint="eastAsia"/>
          <w:sz w:val="24"/>
        </w:rPr>
        <w:t>(kg/m</w:t>
      </w:r>
      <w:r>
        <w:rPr>
          <w:rFonts w:hint="eastAsia"/>
          <w:sz w:val="24"/>
          <w:vertAlign w:val="superscript"/>
        </w:rPr>
        <w:t>2</w:t>
      </w:r>
      <w:r>
        <w:rPr>
          <w:rFonts w:hint="eastAsia"/>
          <w:sz w:val="24"/>
        </w:rPr>
        <w:t>/</w:t>
      </w:r>
      <w:r>
        <w:rPr>
          <w:rFonts w:hint="eastAsia"/>
          <w:sz w:val="24"/>
        </w:rPr>
        <w:t>月</w:t>
      </w:r>
      <w:r>
        <w:rPr>
          <w:rFonts w:hint="eastAsia"/>
          <w:sz w:val="24"/>
        </w:rPr>
        <w:t>)</w:t>
      </w:r>
      <w:r>
        <w:rPr>
          <w:rFonts w:hint="eastAsia"/>
          <w:sz w:val="24"/>
        </w:rPr>
        <w:t>×防制效率</w:t>
      </w:r>
      <w:r>
        <w:rPr>
          <w:rFonts w:hint="eastAsia"/>
          <w:sz w:val="24"/>
        </w:rPr>
        <w:t>(%)</w:t>
      </w:r>
    </w:p>
    <w:p w14:paraId="2247EAA1" w14:textId="77777777" w:rsidR="009E6622" w:rsidRDefault="009E6622">
      <w:pPr>
        <w:pStyle w:val="aa"/>
        <w:ind w:firstLineChars="0" w:firstLine="0"/>
      </w:pPr>
      <w:r>
        <w:rPr>
          <w:rFonts w:hint="eastAsia"/>
        </w:rPr>
        <w:t>請依照營建工程管制級別對照附表四所登載之防制效率填入。</w:t>
      </w:r>
    </w:p>
    <w:p w14:paraId="3C00F7E8" w14:textId="77777777" w:rsidR="009E6622" w:rsidRDefault="009E6622">
      <w:pPr>
        <w:pStyle w:val="a9"/>
      </w:pPr>
      <w:r>
        <w:rPr>
          <w:rFonts w:hint="eastAsia"/>
        </w:rPr>
        <w:t>二、計算欲採用設置之替代防制設施削減量</w:t>
      </w:r>
    </w:p>
    <w:p w14:paraId="0C335BD2" w14:textId="77777777" w:rsidR="009E6622" w:rsidRDefault="009E6622">
      <w:pPr>
        <w:pStyle w:val="aa"/>
        <w:ind w:leftChars="450" w:left="3600" w:rightChars="790" w:right="1896" w:hangingChars="1050" w:hanging="2520"/>
        <w:rPr>
          <w:sz w:val="24"/>
        </w:rPr>
      </w:pPr>
      <w:r>
        <w:rPr>
          <w:rFonts w:hint="eastAsia"/>
          <w:sz w:val="24"/>
        </w:rPr>
        <w:t>PM</w:t>
      </w:r>
      <w:r>
        <w:rPr>
          <w:rFonts w:hint="eastAsia"/>
          <w:sz w:val="24"/>
          <w:vertAlign w:val="subscript"/>
        </w:rPr>
        <w:t>10</w:t>
      </w:r>
      <w:r>
        <w:rPr>
          <w:rFonts w:hint="eastAsia"/>
          <w:sz w:val="24"/>
        </w:rPr>
        <w:t>削減量</w:t>
      </w:r>
      <w:r>
        <w:rPr>
          <w:rFonts w:hint="eastAsia"/>
          <w:sz w:val="24"/>
        </w:rPr>
        <w:t>(</w:t>
      </w:r>
      <w:r>
        <w:rPr>
          <w:rFonts w:hint="eastAsia"/>
          <w:sz w:val="24"/>
        </w:rPr>
        <w:t>公噸</w:t>
      </w:r>
      <w:r>
        <w:rPr>
          <w:rFonts w:hint="eastAsia"/>
          <w:sz w:val="24"/>
        </w:rPr>
        <w:t>/</w:t>
      </w:r>
      <w:r>
        <w:rPr>
          <w:rFonts w:hint="eastAsia"/>
          <w:sz w:val="24"/>
        </w:rPr>
        <w:t>月</w:t>
      </w:r>
      <w:r>
        <w:rPr>
          <w:rFonts w:hint="eastAsia"/>
          <w:sz w:val="24"/>
        </w:rPr>
        <w:t>)</w:t>
      </w:r>
      <w:r>
        <w:rPr>
          <w:rFonts w:hint="eastAsia"/>
          <w:sz w:val="24"/>
        </w:rPr>
        <w:t>＝施工面積</w:t>
      </w:r>
      <w:r>
        <w:rPr>
          <w:rFonts w:hint="eastAsia"/>
          <w:sz w:val="24"/>
        </w:rPr>
        <w:t>(m</w:t>
      </w:r>
      <w:r>
        <w:rPr>
          <w:rFonts w:hint="eastAsia"/>
          <w:sz w:val="24"/>
          <w:vertAlign w:val="superscript"/>
        </w:rPr>
        <w:t>2</w:t>
      </w:r>
      <w:r>
        <w:rPr>
          <w:rFonts w:hint="eastAsia"/>
          <w:sz w:val="24"/>
        </w:rPr>
        <w:t>)</w:t>
      </w:r>
      <w:r>
        <w:rPr>
          <w:rFonts w:hint="eastAsia"/>
          <w:sz w:val="24"/>
        </w:rPr>
        <w:t>×</w:t>
      </w:r>
      <w:r>
        <w:rPr>
          <w:rFonts w:hint="eastAsia"/>
          <w:sz w:val="24"/>
        </w:rPr>
        <w:t>PM</w:t>
      </w:r>
      <w:r>
        <w:rPr>
          <w:rFonts w:hint="eastAsia"/>
          <w:sz w:val="24"/>
          <w:vertAlign w:val="subscript"/>
        </w:rPr>
        <w:t>10</w:t>
      </w:r>
      <w:r>
        <w:rPr>
          <w:rFonts w:hint="eastAsia"/>
          <w:sz w:val="24"/>
        </w:rPr>
        <w:t>排放係數</w:t>
      </w:r>
      <w:r>
        <w:rPr>
          <w:rFonts w:hint="eastAsia"/>
          <w:sz w:val="24"/>
        </w:rPr>
        <w:t>(kg/m</w:t>
      </w:r>
      <w:r>
        <w:rPr>
          <w:rFonts w:hint="eastAsia"/>
          <w:sz w:val="24"/>
          <w:vertAlign w:val="superscript"/>
        </w:rPr>
        <w:t>2</w:t>
      </w:r>
      <w:r>
        <w:rPr>
          <w:rFonts w:hint="eastAsia"/>
          <w:sz w:val="24"/>
        </w:rPr>
        <w:t>/</w:t>
      </w:r>
      <w:r>
        <w:rPr>
          <w:rFonts w:hint="eastAsia"/>
          <w:sz w:val="24"/>
        </w:rPr>
        <w:t>月</w:t>
      </w:r>
      <w:r>
        <w:rPr>
          <w:rFonts w:hint="eastAsia"/>
          <w:sz w:val="24"/>
        </w:rPr>
        <w:t>)</w:t>
      </w:r>
      <w:r>
        <w:rPr>
          <w:rFonts w:hint="eastAsia"/>
          <w:sz w:val="24"/>
        </w:rPr>
        <w:t>×</w:t>
      </w:r>
      <w:r>
        <w:rPr>
          <w:rFonts w:hint="eastAsia"/>
          <w:b/>
          <w:bCs/>
          <w:i/>
          <w:iCs/>
          <w:sz w:val="24"/>
        </w:rPr>
        <w:t>設置</w:t>
      </w:r>
      <w:r>
        <w:rPr>
          <w:rFonts w:hint="eastAsia"/>
          <w:b/>
          <w:bCs/>
          <w:i/>
          <w:iCs/>
          <w:sz w:val="24"/>
        </w:rPr>
        <w:t>(</w:t>
      </w:r>
      <w:r>
        <w:rPr>
          <w:rFonts w:hint="eastAsia"/>
          <w:b/>
          <w:bCs/>
          <w:i/>
          <w:iCs/>
          <w:sz w:val="24"/>
        </w:rPr>
        <w:t>施作</w:t>
      </w:r>
      <w:r>
        <w:rPr>
          <w:rFonts w:hint="eastAsia"/>
          <w:b/>
          <w:bCs/>
          <w:i/>
          <w:iCs/>
          <w:sz w:val="24"/>
        </w:rPr>
        <w:t>)</w:t>
      </w:r>
      <w:r>
        <w:rPr>
          <w:rFonts w:hint="eastAsia"/>
          <w:b/>
          <w:bCs/>
          <w:i/>
          <w:iCs/>
          <w:sz w:val="24"/>
        </w:rPr>
        <w:t>比例</w:t>
      </w:r>
      <w:r>
        <w:rPr>
          <w:rFonts w:hint="eastAsia"/>
          <w:b/>
          <w:bCs/>
          <w:i/>
          <w:iCs/>
          <w:sz w:val="24"/>
        </w:rPr>
        <w:t>(%)</w:t>
      </w:r>
      <w:r>
        <w:rPr>
          <w:rFonts w:hint="eastAsia"/>
          <w:sz w:val="24"/>
        </w:rPr>
        <w:t>×防制效率</w:t>
      </w:r>
      <w:r>
        <w:rPr>
          <w:rFonts w:hint="eastAsia"/>
          <w:sz w:val="24"/>
        </w:rPr>
        <w:t>(%)</w:t>
      </w:r>
    </w:p>
    <w:p w14:paraId="29564748" w14:textId="77777777" w:rsidR="009E6622" w:rsidRDefault="009E6622">
      <w:pPr>
        <w:pStyle w:val="aa"/>
        <w:ind w:firstLineChars="0" w:firstLine="0"/>
      </w:pPr>
      <w:r>
        <w:rPr>
          <w:rFonts w:hint="eastAsia"/>
        </w:rPr>
        <w:t>替代防制設施設置</w:t>
      </w:r>
      <w:r>
        <w:rPr>
          <w:rFonts w:hint="eastAsia"/>
        </w:rPr>
        <w:t>(</w:t>
      </w:r>
      <w:r>
        <w:rPr>
          <w:rFonts w:hint="eastAsia"/>
        </w:rPr>
        <w:t>施作</w:t>
      </w:r>
      <w:r>
        <w:rPr>
          <w:rFonts w:hint="eastAsia"/>
        </w:rPr>
        <w:t>)</w:t>
      </w:r>
      <w:r>
        <w:rPr>
          <w:rFonts w:hint="eastAsia"/>
        </w:rPr>
        <w:t>比例</w:t>
      </w:r>
      <w:r>
        <w:rPr>
          <w:rFonts w:hint="eastAsia"/>
        </w:rPr>
        <w:t>(%)</w:t>
      </w:r>
      <w:r>
        <w:rPr>
          <w:rFonts w:hint="eastAsia"/>
        </w:rPr>
        <w:t>的填寫方法為：</w:t>
      </w:r>
      <w:r>
        <w:rPr>
          <w:rFonts w:hint="eastAsia"/>
          <w:b/>
          <w:bCs/>
        </w:rPr>
        <w:t>替代防制設施之實際設置範圍÷可設置範圍</w:t>
      </w:r>
      <w:r>
        <w:rPr>
          <w:rFonts w:hint="eastAsia"/>
        </w:rPr>
        <w:t>；而防制效率</w:t>
      </w:r>
      <w:r>
        <w:t>(%)</w:t>
      </w:r>
      <w:r>
        <w:rPr>
          <w:rFonts w:hint="eastAsia"/>
        </w:rPr>
        <w:t>則為</w:t>
      </w:r>
      <w:r>
        <w:rPr>
          <w:rFonts w:hint="eastAsia"/>
          <w:b/>
          <w:bCs/>
        </w:rPr>
        <w:t>替代防制設施之防制效率</w:t>
      </w:r>
      <w:r>
        <w:rPr>
          <w:rFonts w:hint="eastAsia"/>
          <w:b/>
          <w:bCs/>
        </w:rPr>
        <w:t>(%)</w:t>
      </w:r>
      <w:r>
        <w:rPr>
          <w:rFonts w:hint="eastAsia"/>
        </w:rPr>
        <w:t>。如</w:t>
      </w:r>
      <w:r>
        <w:rPr>
          <w:rFonts w:eastAsia="標楷體" w:hint="eastAsia"/>
        </w:rPr>
        <w:t>稻草</w:t>
      </w:r>
      <w:r>
        <w:rPr>
          <w:rFonts w:hint="eastAsia"/>
        </w:rPr>
        <w:t>為</w:t>
      </w:r>
      <w:r>
        <w:rPr>
          <w:rFonts w:hint="eastAsia"/>
        </w:rPr>
        <w:t>40</w:t>
      </w:r>
      <w:r>
        <w:t>%</w:t>
      </w:r>
      <w:r>
        <w:rPr>
          <w:rFonts w:hint="eastAsia"/>
        </w:rPr>
        <w:t>，</w:t>
      </w:r>
      <w:r>
        <w:rPr>
          <w:rFonts w:eastAsia="標楷體" w:hint="eastAsia"/>
        </w:rPr>
        <w:t>植生綠化</w:t>
      </w:r>
      <w:r>
        <w:rPr>
          <w:rFonts w:hint="eastAsia"/>
        </w:rPr>
        <w:t>為</w:t>
      </w:r>
      <w:r>
        <w:rPr>
          <w:rFonts w:hint="eastAsia"/>
        </w:rPr>
        <w:t>70</w:t>
      </w:r>
      <w:r>
        <w:t>%</w:t>
      </w:r>
      <w:r>
        <w:rPr>
          <w:rFonts w:hint="eastAsia"/>
        </w:rPr>
        <w:t>。至於設置比例則視實際施作內容填寫。</w:t>
      </w:r>
    </w:p>
    <w:p w14:paraId="6DF94D46" w14:textId="77777777" w:rsidR="009E6622" w:rsidRDefault="009E6622">
      <w:pPr>
        <w:pStyle w:val="aa"/>
        <w:ind w:firstLineChars="0" w:firstLine="0"/>
      </w:pPr>
    </w:p>
    <w:p w14:paraId="10167882" w14:textId="77777777" w:rsidR="009E6622" w:rsidRDefault="009E6622">
      <w:pPr>
        <w:pStyle w:val="a9"/>
      </w:pPr>
      <w:r>
        <w:rPr>
          <w:rFonts w:hint="eastAsia"/>
        </w:rPr>
        <w:t>三、計算削減量差異</w:t>
      </w:r>
    </w:p>
    <w:p w14:paraId="4919D34A" w14:textId="77777777" w:rsidR="009E6622" w:rsidRDefault="009E6622">
      <w:pPr>
        <w:pStyle w:val="aa"/>
        <w:ind w:leftChars="450" w:left="1080" w:firstLineChars="0" w:firstLine="0"/>
        <w:rPr>
          <w:sz w:val="24"/>
        </w:rPr>
      </w:pPr>
      <w:r>
        <w:rPr>
          <w:rFonts w:hint="eastAsia"/>
          <w:sz w:val="24"/>
        </w:rPr>
        <w:t>削減量差異＝辦法規範防制設施削減量－替代防制設施削減量</w:t>
      </w:r>
    </w:p>
    <w:p w14:paraId="7ECBA355" w14:textId="77777777" w:rsidR="009E6622" w:rsidRDefault="009E6622">
      <w:pPr>
        <w:pStyle w:val="aa"/>
        <w:ind w:firstLineChars="0" w:firstLine="0"/>
      </w:pPr>
      <w:r>
        <w:rPr>
          <w:rFonts w:hint="eastAsia"/>
        </w:rPr>
        <w:lastRenderedPageBreak/>
        <w:t>若替代防制設施之效率不足時，應計算本項，並以其他防制設施補足不足之削減量差異。</w:t>
      </w:r>
    </w:p>
    <w:p w14:paraId="6545F1D5" w14:textId="77777777" w:rsidR="009E6622" w:rsidRDefault="009E6622">
      <w:pPr>
        <w:pStyle w:val="a7"/>
      </w:pPr>
      <w:r>
        <w:rPr>
          <w:rFonts w:hint="eastAsia"/>
        </w:rPr>
        <w:t>參、裸露地表</w:t>
      </w:r>
    </w:p>
    <w:p w14:paraId="475B5F41" w14:textId="77777777" w:rsidR="009E6622" w:rsidRDefault="009E6622">
      <w:pPr>
        <w:pStyle w:val="a8"/>
        <w:rPr>
          <w:rFonts w:eastAsia="標楷體"/>
        </w:rPr>
      </w:pPr>
      <w:r>
        <w:rPr>
          <w:rFonts w:eastAsia="標楷體" w:hint="eastAsia"/>
        </w:rPr>
        <w:t>裸露地面部份，可參考之替代防制設施有覆蓋稻草織物替代，依照章裕民教授學生黃信文之碩士論文「大型裸露地</w:t>
      </w:r>
      <w:r>
        <w:rPr>
          <w:rFonts w:eastAsia="標楷體" w:hint="eastAsia"/>
        </w:rPr>
        <w:t>PM</w:t>
      </w:r>
      <w:r>
        <w:rPr>
          <w:rFonts w:eastAsia="標楷體" w:hint="eastAsia"/>
          <w:vertAlign w:val="subscript"/>
        </w:rPr>
        <w:t>10</w:t>
      </w:r>
      <w:r>
        <w:rPr>
          <w:rFonts w:eastAsia="標楷體" w:hint="eastAsia"/>
        </w:rPr>
        <w:t>防治措施效率及其施用效益之研究－以稻草鋪蓋為例」內容指出，實場檢測在稻草覆蓋率</w:t>
      </w:r>
      <w:r>
        <w:rPr>
          <w:rFonts w:eastAsia="標楷體" w:hint="eastAsia"/>
        </w:rPr>
        <w:t>90%</w:t>
      </w:r>
      <w:r>
        <w:rPr>
          <w:rFonts w:eastAsia="標楷體" w:hint="eastAsia"/>
        </w:rPr>
        <w:t>下之防制效率為</w:t>
      </w:r>
      <w:r>
        <w:rPr>
          <w:rFonts w:eastAsia="標楷體" w:hint="eastAsia"/>
        </w:rPr>
        <w:t>40%</w:t>
      </w:r>
      <w:r>
        <w:rPr>
          <w:rFonts w:eastAsia="標楷體" w:hint="eastAsia"/>
        </w:rPr>
        <w:t>。至於替代防制設施之削減量及管理辦法所規範之防制設施削減量計算方法及應注意內容如下：</w:t>
      </w:r>
    </w:p>
    <w:p w14:paraId="17622984" w14:textId="77777777" w:rsidR="009E6622" w:rsidRDefault="009E6622">
      <w:pPr>
        <w:pStyle w:val="a9"/>
      </w:pPr>
      <w:r>
        <w:rPr>
          <w:rFonts w:hint="eastAsia"/>
        </w:rPr>
        <w:t>一、計算管理辦法所規範之防制設施削減量</w:t>
      </w:r>
    </w:p>
    <w:p w14:paraId="2BDF6BD2" w14:textId="77777777" w:rsidR="009E6622" w:rsidRDefault="009E6622">
      <w:pPr>
        <w:pStyle w:val="aa"/>
        <w:ind w:leftChars="450" w:left="1080" w:firstLineChars="0" w:firstLine="0"/>
        <w:rPr>
          <w:sz w:val="24"/>
        </w:rPr>
      </w:pPr>
      <w:r>
        <w:rPr>
          <w:rFonts w:hint="eastAsia"/>
          <w:sz w:val="24"/>
        </w:rPr>
        <w:t>PM</w:t>
      </w:r>
      <w:r>
        <w:rPr>
          <w:rFonts w:hint="eastAsia"/>
          <w:sz w:val="24"/>
          <w:vertAlign w:val="subscript"/>
        </w:rPr>
        <w:t>10</w:t>
      </w:r>
      <w:r>
        <w:rPr>
          <w:rFonts w:hint="eastAsia"/>
          <w:sz w:val="24"/>
        </w:rPr>
        <w:t>削減量</w:t>
      </w:r>
      <w:r>
        <w:rPr>
          <w:rFonts w:hint="eastAsia"/>
          <w:sz w:val="24"/>
        </w:rPr>
        <w:t>(</w:t>
      </w:r>
      <w:r>
        <w:rPr>
          <w:rFonts w:hint="eastAsia"/>
          <w:sz w:val="24"/>
        </w:rPr>
        <w:t>公噸</w:t>
      </w:r>
      <w:r>
        <w:rPr>
          <w:rFonts w:hint="eastAsia"/>
          <w:sz w:val="24"/>
        </w:rPr>
        <w:t>/</w:t>
      </w:r>
      <w:r>
        <w:rPr>
          <w:rFonts w:hint="eastAsia"/>
          <w:sz w:val="24"/>
        </w:rPr>
        <w:t>月</w:t>
      </w:r>
      <w:r>
        <w:rPr>
          <w:rFonts w:hint="eastAsia"/>
          <w:sz w:val="24"/>
        </w:rPr>
        <w:t>)</w:t>
      </w:r>
      <w:r>
        <w:rPr>
          <w:rFonts w:hint="eastAsia"/>
          <w:sz w:val="24"/>
        </w:rPr>
        <w:t>＝施工面積</w:t>
      </w:r>
      <w:r>
        <w:rPr>
          <w:rFonts w:hint="eastAsia"/>
          <w:sz w:val="24"/>
        </w:rPr>
        <w:t>(m</w:t>
      </w:r>
      <w:r>
        <w:rPr>
          <w:rFonts w:hint="eastAsia"/>
          <w:sz w:val="24"/>
          <w:vertAlign w:val="superscript"/>
        </w:rPr>
        <w:t>2</w:t>
      </w:r>
      <w:r>
        <w:rPr>
          <w:rFonts w:hint="eastAsia"/>
          <w:sz w:val="24"/>
        </w:rPr>
        <w:t>)</w:t>
      </w:r>
      <w:r>
        <w:rPr>
          <w:rFonts w:hint="eastAsia"/>
          <w:sz w:val="24"/>
        </w:rPr>
        <w:t>×</w:t>
      </w:r>
      <w:r>
        <w:rPr>
          <w:rFonts w:hint="eastAsia"/>
          <w:sz w:val="24"/>
        </w:rPr>
        <w:t>PM</w:t>
      </w:r>
      <w:r>
        <w:rPr>
          <w:rFonts w:hint="eastAsia"/>
          <w:sz w:val="24"/>
          <w:vertAlign w:val="subscript"/>
        </w:rPr>
        <w:t>10</w:t>
      </w:r>
      <w:r>
        <w:rPr>
          <w:rFonts w:hint="eastAsia"/>
          <w:sz w:val="24"/>
        </w:rPr>
        <w:t>排放係數</w:t>
      </w:r>
      <w:r>
        <w:rPr>
          <w:rFonts w:hint="eastAsia"/>
          <w:sz w:val="24"/>
        </w:rPr>
        <w:t>(kg/m</w:t>
      </w:r>
      <w:r>
        <w:rPr>
          <w:rFonts w:hint="eastAsia"/>
          <w:sz w:val="24"/>
          <w:vertAlign w:val="superscript"/>
        </w:rPr>
        <w:t>2</w:t>
      </w:r>
      <w:r>
        <w:rPr>
          <w:rFonts w:hint="eastAsia"/>
          <w:sz w:val="24"/>
        </w:rPr>
        <w:t>/</w:t>
      </w:r>
      <w:r>
        <w:rPr>
          <w:rFonts w:hint="eastAsia"/>
          <w:sz w:val="24"/>
        </w:rPr>
        <w:t>月</w:t>
      </w:r>
      <w:r>
        <w:rPr>
          <w:rFonts w:hint="eastAsia"/>
          <w:sz w:val="24"/>
        </w:rPr>
        <w:t>)</w:t>
      </w:r>
      <w:r>
        <w:rPr>
          <w:rFonts w:hint="eastAsia"/>
          <w:sz w:val="24"/>
        </w:rPr>
        <w:t>×防制效率</w:t>
      </w:r>
      <w:r>
        <w:rPr>
          <w:rFonts w:hint="eastAsia"/>
          <w:sz w:val="24"/>
        </w:rPr>
        <w:t>(%)</w:t>
      </w:r>
    </w:p>
    <w:p w14:paraId="353819FA" w14:textId="77777777" w:rsidR="009E6622" w:rsidRDefault="009E6622">
      <w:pPr>
        <w:pStyle w:val="aa"/>
        <w:ind w:firstLineChars="0" w:firstLine="0"/>
      </w:pPr>
      <w:r>
        <w:rPr>
          <w:rFonts w:hint="eastAsia"/>
        </w:rPr>
        <w:t>請依照營建工程管制級別對照附表四所登載之防制效率填入。</w:t>
      </w:r>
    </w:p>
    <w:p w14:paraId="4449589F" w14:textId="77777777" w:rsidR="009E6622" w:rsidRDefault="009E6622">
      <w:pPr>
        <w:pStyle w:val="a9"/>
      </w:pPr>
      <w:r>
        <w:rPr>
          <w:rFonts w:hint="eastAsia"/>
        </w:rPr>
        <w:t>二、計算欲採用設置之替代防制設施削減量</w:t>
      </w:r>
    </w:p>
    <w:p w14:paraId="4CD9AC92" w14:textId="77777777" w:rsidR="009E6622" w:rsidRDefault="009E6622">
      <w:pPr>
        <w:pStyle w:val="aa"/>
        <w:ind w:leftChars="450" w:left="3600" w:rightChars="790" w:right="1896" w:hangingChars="1050" w:hanging="2520"/>
        <w:rPr>
          <w:sz w:val="24"/>
        </w:rPr>
      </w:pPr>
      <w:r>
        <w:rPr>
          <w:rFonts w:hint="eastAsia"/>
          <w:sz w:val="24"/>
        </w:rPr>
        <w:t>PM</w:t>
      </w:r>
      <w:r>
        <w:rPr>
          <w:rFonts w:hint="eastAsia"/>
          <w:sz w:val="24"/>
          <w:vertAlign w:val="subscript"/>
        </w:rPr>
        <w:t>10</w:t>
      </w:r>
      <w:r>
        <w:rPr>
          <w:rFonts w:hint="eastAsia"/>
          <w:sz w:val="24"/>
        </w:rPr>
        <w:t>削減量</w:t>
      </w:r>
      <w:r>
        <w:rPr>
          <w:rFonts w:hint="eastAsia"/>
          <w:sz w:val="24"/>
        </w:rPr>
        <w:t>(</w:t>
      </w:r>
      <w:r>
        <w:rPr>
          <w:rFonts w:hint="eastAsia"/>
          <w:sz w:val="24"/>
        </w:rPr>
        <w:t>公噸</w:t>
      </w:r>
      <w:r>
        <w:rPr>
          <w:rFonts w:hint="eastAsia"/>
          <w:sz w:val="24"/>
        </w:rPr>
        <w:t>/</w:t>
      </w:r>
      <w:r>
        <w:rPr>
          <w:rFonts w:hint="eastAsia"/>
          <w:sz w:val="24"/>
        </w:rPr>
        <w:t>月</w:t>
      </w:r>
      <w:r>
        <w:rPr>
          <w:rFonts w:hint="eastAsia"/>
          <w:sz w:val="24"/>
        </w:rPr>
        <w:t>)</w:t>
      </w:r>
      <w:r>
        <w:rPr>
          <w:rFonts w:hint="eastAsia"/>
          <w:sz w:val="24"/>
        </w:rPr>
        <w:t>＝施工面積</w:t>
      </w:r>
      <w:r>
        <w:rPr>
          <w:rFonts w:hint="eastAsia"/>
          <w:sz w:val="24"/>
        </w:rPr>
        <w:t>(m</w:t>
      </w:r>
      <w:r>
        <w:rPr>
          <w:rFonts w:hint="eastAsia"/>
          <w:sz w:val="24"/>
          <w:vertAlign w:val="superscript"/>
        </w:rPr>
        <w:t>2</w:t>
      </w:r>
      <w:r>
        <w:rPr>
          <w:rFonts w:hint="eastAsia"/>
          <w:sz w:val="24"/>
        </w:rPr>
        <w:t>)</w:t>
      </w:r>
      <w:r>
        <w:rPr>
          <w:rFonts w:hint="eastAsia"/>
          <w:sz w:val="24"/>
        </w:rPr>
        <w:t>×</w:t>
      </w:r>
      <w:r>
        <w:rPr>
          <w:rFonts w:hint="eastAsia"/>
          <w:sz w:val="24"/>
        </w:rPr>
        <w:t>PM</w:t>
      </w:r>
      <w:r>
        <w:rPr>
          <w:rFonts w:hint="eastAsia"/>
          <w:sz w:val="24"/>
          <w:vertAlign w:val="subscript"/>
        </w:rPr>
        <w:t>10</w:t>
      </w:r>
      <w:r>
        <w:rPr>
          <w:rFonts w:hint="eastAsia"/>
          <w:sz w:val="24"/>
        </w:rPr>
        <w:t>排放係數</w:t>
      </w:r>
      <w:r>
        <w:rPr>
          <w:rFonts w:hint="eastAsia"/>
          <w:sz w:val="24"/>
        </w:rPr>
        <w:t>(kg/m</w:t>
      </w:r>
      <w:r>
        <w:rPr>
          <w:rFonts w:hint="eastAsia"/>
          <w:sz w:val="24"/>
          <w:vertAlign w:val="superscript"/>
        </w:rPr>
        <w:t>2</w:t>
      </w:r>
      <w:r>
        <w:rPr>
          <w:rFonts w:hint="eastAsia"/>
          <w:sz w:val="24"/>
        </w:rPr>
        <w:t>/</w:t>
      </w:r>
      <w:r>
        <w:rPr>
          <w:rFonts w:hint="eastAsia"/>
          <w:sz w:val="24"/>
        </w:rPr>
        <w:t>月</w:t>
      </w:r>
      <w:r>
        <w:rPr>
          <w:rFonts w:hint="eastAsia"/>
          <w:sz w:val="24"/>
        </w:rPr>
        <w:t>)</w:t>
      </w:r>
      <w:r>
        <w:rPr>
          <w:rFonts w:hint="eastAsia"/>
          <w:sz w:val="24"/>
        </w:rPr>
        <w:t>×</w:t>
      </w:r>
      <w:r>
        <w:rPr>
          <w:rFonts w:hint="eastAsia"/>
          <w:b/>
          <w:bCs/>
          <w:i/>
          <w:iCs/>
          <w:sz w:val="24"/>
        </w:rPr>
        <w:t>設置</w:t>
      </w:r>
      <w:r>
        <w:rPr>
          <w:rFonts w:hint="eastAsia"/>
          <w:b/>
          <w:bCs/>
          <w:i/>
          <w:iCs/>
          <w:sz w:val="24"/>
        </w:rPr>
        <w:t>(</w:t>
      </w:r>
      <w:r>
        <w:rPr>
          <w:rFonts w:hint="eastAsia"/>
          <w:b/>
          <w:bCs/>
          <w:i/>
          <w:iCs/>
          <w:sz w:val="24"/>
        </w:rPr>
        <w:t>施作</w:t>
      </w:r>
      <w:r>
        <w:rPr>
          <w:rFonts w:hint="eastAsia"/>
          <w:b/>
          <w:bCs/>
          <w:i/>
          <w:iCs/>
          <w:sz w:val="24"/>
        </w:rPr>
        <w:t>)</w:t>
      </w:r>
      <w:r>
        <w:rPr>
          <w:rFonts w:hint="eastAsia"/>
          <w:b/>
          <w:bCs/>
          <w:i/>
          <w:iCs/>
          <w:sz w:val="24"/>
        </w:rPr>
        <w:t>比例</w:t>
      </w:r>
      <w:r>
        <w:rPr>
          <w:rFonts w:hint="eastAsia"/>
          <w:b/>
          <w:bCs/>
          <w:i/>
          <w:iCs/>
          <w:sz w:val="24"/>
        </w:rPr>
        <w:t>(%)</w:t>
      </w:r>
      <w:r>
        <w:rPr>
          <w:rFonts w:hint="eastAsia"/>
          <w:sz w:val="24"/>
        </w:rPr>
        <w:t>×防制效率</w:t>
      </w:r>
      <w:r>
        <w:rPr>
          <w:rFonts w:hint="eastAsia"/>
          <w:sz w:val="24"/>
        </w:rPr>
        <w:t>(%)</w:t>
      </w:r>
    </w:p>
    <w:p w14:paraId="55BE2A97" w14:textId="77777777" w:rsidR="009E6622" w:rsidRDefault="009E6622">
      <w:pPr>
        <w:pStyle w:val="aa"/>
        <w:ind w:firstLineChars="0" w:firstLine="0"/>
      </w:pPr>
      <w:r>
        <w:rPr>
          <w:rFonts w:hint="eastAsia"/>
        </w:rPr>
        <w:t>替代防制設施設置</w:t>
      </w:r>
      <w:r>
        <w:rPr>
          <w:rFonts w:hint="eastAsia"/>
        </w:rPr>
        <w:t>(</w:t>
      </w:r>
      <w:r>
        <w:rPr>
          <w:rFonts w:hint="eastAsia"/>
        </w:rPr>
        <w:t>施作</w:t>
      </w:r>
      <w:r>
        <w:rPr>
          <w:rFonts w:hint="eastAsia"/>
        </w:rPr>
        <w:t>)</w:t>
      </w:r>
      <w:r>
        <w:rPr>
          <w:rFonts w:hint="eastAsia"/>
        </w:rPr>
        <w:t>比例</w:t>
      </w:r>
      <w:r>
        <w:rPr>
          <w:rFonts w:hint="eastAsia"/>
        </w:rPr>
        <w:t>(%)</w:t>
      </w:r>
      <w:r>
        <w:rPr>
          <w:rFonts w:hint="eastAsia"/>
        </w:rPr>
        <w:t>的填寫方法為：</w:t>
      </w:r>
      <w:r>
        <w:rPr>
          <w:rFonts w:hint="eastAsia"/>
          <w:b/>
          <w:bCs/>
        </w:rPr>
        <w:t>替代防制設施之實際設置範圍÷可設置範圍</w:t>
      </w:r>
      <w:r>
        <w:rPr>
          <w:rFonts w:hint="eastAsia"/>
        </w:rPr>
        <w:t>；而防制效率</w:t>
      </w:r>
      <w:r>
        <w:t>(%)</w:t>
      </w:r>
      <w:r>
        <w:rPr>
          <w:rFonts w:hint="eastAsia"/>
        </w:rPr>
        <w:t>則為</w:t>
      </w:r>
      <w:r>
        <w:rPr>
          <w:rFonts w:hint="eastAsia"/>
          <w:b/>
          <w:bCs/>
        </w:rPr>
        <w:t>替代防制設施之防制效率</w:t>
      </w:r>
      <w:r>
        <w:rPr>
          <w:rFonts w:hint="eastAsia"/>
          <w:b/>
          <w:bCs/>
        </w:rPr>
        <w:t>(%)</w:t>
      </w:r>
      <w:r>
        <w:rPr>
          <w:rFonts w:hint="eastAsia"/>
        </w:rPr>
        <w:t>。如</w:t>
      </w:r>
      <w:r>
        <w:rPr>
          <w:rFonts w:eastAsia="標楷體" w:hint="eastAsia"/>
        </w:rPr>
        <w:t>稻草</w:t>
      </w:r>
      <w:r>
        <w:rPr>
          <w:rFonts w:hint="eastAsia"/>
        </w:rPr>
        <w:t>為</w:t>
      </w:r>
      <w:r>
        <w:rPr>
          <w:rFonts w:hint="eastAsia"/>
        </w:rPr>
        <w:t>40</w:t>
      </w:r>
      <w:r>
        <w:t>%</w:t>
      </w:r>
      <w:r>
        <w:rPr>
          <w:rFonts w:hint="eastAsia"/>
        </w:rPr>
        <w:t>，</w:t>
      </w:r>
      <w:r>
        <w:rPr>
          <w:rFonts w:eastAsia="標楷體" w:hint="eastAsia"/>
        </w:rPr>
        <w:t>植生綠化</w:t>
      </w:r>
      <w:r>
        <w:rPr>
          <w:rFonts w:hint="eastAsia"/>
        </w:rPr>
        <w:t>為</w:t>
      </w:r>
      <w:r>
        <w:rPr>
          <w:rFonts w:hint="eastAsia"/>
        </w:rPr>
        <w:t>70</w:t>
      </w:r>
      <w:r>
        <w:t>%</w:t>
      </w:r>
      <w:r>
        <w:rPr>
          <w:rFonts w:hint="eastAsia"/>
        </w:rPr>
        <w:t>。至於設置比例則視實際施作內容填寫。</w:t>
      </w:r>
    </w:p>
    <w:p w14:paraId="7B74BC9E" w14:textId="77777777" w:rsidR="009E6622" w:rsidRDefault="009E6622">
      <w:pPr>
        <w:pStyle w:val="a9"/>
      </w:pPr>
      <w:r>
        <w:rPr>
          <w:rFonts w:hint="eastAsia"/>
        </w:rPr>
        <w:t>三、計算削減量差異</w:t>
      </w:r>
    </w:p>
    <w:p w14:paraId="4874EA77" w14:textId="77777777" w:rsidR="009E6622" w:rsidRDefault="009E6622">
      <w:pPr>
        <w:pStyle w:val="aa"/>
        <w:ind w:leftChars="450" w:left="1080" w:firstLineChars="0" w:firstLine="0"/>
        <w:rPr>
          <w:sz w:val="24"/>
        </w:rPr>
      </w:pPr>
      <w:r>
        <w:rPr>
          <w:rFonts w:hint="eastAsia"/>
          <w:sz w:val="24"/>
        </w:rPr>
        <w:t>削減量差異＝辦法規範防制設施削減量－替代防制設施削減量</w:t>
      </w:r>
    </w:p>
    <w:p w14:paraId="4853B4D1" w14:textId="77777777" w:rsidR="009E6622" w:rsidRDefault="009E6622">
      <w:pPr>
        <w:pStyle w:val="aa"/>
        <w:ind w:firstLineChars="0" w:firstLine="0"/>
      </w:pPr>
      <w:r>
        <w:rPr>
          <w:rFonts w:hint="eastAsia"/>
        </w:rPr>
        <w:t>若替代防制設施之效率不足時，應計算本項，並以其他防制設施補足不足之削減量差異。</w:t>
      </w:r>
    </w:p>
    <w:p w14:paraId="4E4C8ABE" w14:textId="77777777" w:rsidR="009E6622" w:rsidRDefault="009E6622">
      <w:pPr>
        <w:pStyle w:val="a7"/>
      </w:pPr>
      <w:r>
        <w:rPr>
          <w:rFonts w:hint="eastAsia"/>
        </w:rPr>
        <w:t>肆、洗車設施</w:t>
      </w:r>
    </w:p>
    <w:p w14:paraId="69738C8A" w14:textId="77777777" w:rsidR="009E6622" w:rsidRDefault="009E6622">
      <w:pPr>
        <w:pStyle w:val="a8"/>
        <w:rPr>
          <w:rFonts w:eastAsia="標楷體"/>
        </w:rPr>
      </w:pPr>
      <w:r>
        <w:rPr>
          <w:rFonts w:eastAsia="標楷體" w:hint="eastAsia"/>
        </w:rPr>
        <w:t>洗車設施部份所提之替代防制設施內容大多為簡易洗車設施或移動式洗車設施，不論其採用哪一項，所提替代設施內容需注意以下事項：</w:t>
      </w:r>
    </w:p>
    <w:p w14:paraId="10E36B18" w14:textId="77777777" w:rsidR="009E6622" w:rsidRDefault="009E6622">
      <w:pPr>
        <w:pStyle w:val="a9"/>
        <w:ind w:left="920" w:hangingChars="200" w:hanging="560"/>
        <w:rPr>
          <w:rFonts w:eastAsia="標楷體"/>
        </w:rPr>
      </w:pPr>
      <w:r>
        <w:rPr>
          <w:rFonts w:hint="eastAsia"/>
        </w:rPr>
        <w:lastRenderedPageBreak/>
        <w:t>一、簡易洗車</w:t>
      </w:r>
      <w:r>
        <w:rPr>
          <w:rFonts w:eastAsia="標楷體" w:hint="eastAsia"/>
        </w:rPr>
        <w:t>設施或移動式洗車設施之高壓設備係為加壓洗車之用。</w:t>
      </w:r>
    </w:p>
    <w:p w14:paraId="7F902CD7" w14:textId="77777777" w:rsidR="009E6622" w:rsidRDefault="009E6622">
      <w:pPr>
        <w:pStyle w:val="a9"/>
        <w:ind w:left="920" w:hangingChars="200" w:hanging="560"/>
        <w:rPr>
          <w:rFonts w:eastAsia="標楷體"/>
        </w:rPr>
      </w:pPr>
      <w:r>
        <w:rPr>
          <w:rFonts w:hint="eastAsia"/>
        </w:rPr>
        <w:t>二、採用簡易洗車</w:t>
      </w:r>
      <w:r>
        <w:rPr>
          <w:rFonts w:eastAsia="標楷體" w:hint="eastAsia"/>
        </w:rPr>
        <w:t>設施或移動式洗車設施仍須妥善處理洗車廢水，不可溢流至工區外，如並無妥善處理洗車廢水，則不應核可其替代設施。</w:t>
      </w:r>
    </w:p>
    <w:p w14:paraId="59152BFD" w14:textId="77777777" w:rsidR="009E6622" w:rsidRDefault="009E6622">
      <w:pPr>
        <w:pStyle w:val="a9"/>
        <w:ind w:left="920" w:hangingChars="200" w:hanging="560"/>
      </w:pPr>
      <w:r>
        <w:rPr>
          <w:rFonts w:eastAsia="標楷體" w:hint="eastAsia"/>
        </w:rPr>
        <w:t>三、如採用水車作為替代之移動式洗車設施時，該水車不得移作其他用途</w:t>
      </w:r>
      <w:r>
        <w:rPr>
          <w:rFonts w:eastAsia="標楷體" w:hint="eastAsia"/>
        </w:rPr>
        <w:t>(</w:t>
      </w:r>
      <w:r>
        <w:rPr>
          <w:rFonts w:eastAsia="標楷體" w:hint="eastAsia"/>
        </w:rPr>
        <w:t>例如裸露地面灑水之用</w:t>
      </w:r>
      <w:r>
        <w:rPr>
          <w:rFonts w:eastAsia="標楷體" w:hint="eastAsia"/>
        </w:rPr>
        <w:t>)</w:t>
      </w:r>
      <w:r>
        <w:rPr>
          <w:rFonts w:eastAsia="標楷體" w:hint="eastAsia"/>
        </w:rPr>
        <w:t>，亦即該替代防制設施不得為原有應設置之防制設施，如該替代防制設施移作其他用途實則視為其該項替代防制設施未施作。</w:t>
      </w:r>
    </w:p>
    <w:p w14:paraId="1C457ABB" w14:textId="77777777" w:rsidR="009E6622" w:rsidRDefault="009E6622">
      <w:pPr>
        <w:pStyle w:val="a8"/>
        <w:rPr>
          <w:rFonts w:eastAsia="標楷體"/>
        </w:rPr>
      </w:pPr>
    </w:p>
    <w:p w14:paraId="3082080A" w14:textId="77777777" w:rsidR="009E6622" w:rsidRDefault="009E6622">
      <w:pPr>
        <w:rPr>
          <w:rFonts w:eastAsia="標楷體"/>
          <w:sz w:val="32"/>
        </w:rPr>
      </w:pPr>
      <w:r>
        <w:rPr>
          <w:rFonts w:eastAsia="標楷體" w:hint="eastAsia"/>
          <w:sz w:val="32"/>
        </w:rPr>
        <w:t>參考文獻：</w:t>
      </w:r>
    </w:p>
    <w:p w14:paraId="077B32A4" w14:textId="77777777" w:rsidR="009E6622" w:rsidRDefault="009E6622">
      <w:pPr>
        <w:pStyle w:val="aff1"/>
      </w:pPr>
      <w:r>
        <w:rPr>
          <w:rFonts w:hint="eastAsia"/>
        </w:rPr>
        <w:t>1.</w:t>
      </w:r>
      <w:r>
        <w:rPr>
          <w:rFonts w:hint="eastAsia"/>
        </w:rPr>
        <w:t>黃信文，章裕民，「大型裸露地</w:t>
      </w:r>
      <w:r>
        <w:rPr>
          <w:rFonts w:hint="eastAsia"/>
        </w:rPr>
        <w:t>PM</w:t>
      </w:r>
      <w:r>
        <w:rPr>
          <w:rFonts w:hint="eastAsia"/>
          <w:vertAlign w:val="subscript"/>
        </w:rPr>
        <w:t>10</w:t>
      </w:r>
      <w:r>
        <w:rPr>
          <w:rFonts w:hint="eastAsia"/>
        </w:rPr>
        <w:t>防治措施效率及其施用效益之研究－以稻草鋪蓋為例」，民國</w:t>
      </w:r>
      <w:r>
        <w:rPr>
          <w:rFonts w:hint="eastAsia"/>
        </w:rPr>
        <w:t>94</w:t>
      </w:r>
      <w:r>
        <w:rPr>
          <w:rFonts w:hint="eastAsia"/>
        </w:rPr>
        <w:t>年，</w:t>
      </w:r>
      <w:r>
        <w:rPr>
          <w:rFonts w:hint="eastAsia"/>
        </w:rPr>
        <w:t>p153</w:t>
      </w:r>
      <w:r>
        <w:rPr>
          <w:rFonts w:hint="eastAsia"/>
        </w:rPr>
        <w:t>。</w:t>
      </w:r>
    </w:p>
    <w:p w14:paraId="1C526A3D" w14:textId="77777777" w:rsidR="009E6622" w:rsidRDefault="009E6622">
      <w:pPr>
        <w:pStyle w:val="aff1"/>
      </w:pPr>
      <w:r>
        <w:rPr>
          <w:rFonts w:hint="eastAsia"/>
        </w:rPr>
        <w:t>2.</w:t>
      </w:r>
      <w:r>
        <w:rPr>
          <w:rFonts w:hint="eastAsia"/>
        </w:rPr>
        <w:t>行政院環境保護署，「營建工程空氣污染管制暨空氣污染防制費徵收制度檢討計畫」，民國</w:t>
      </w:r>
      <w:r>
        <w:rPr>
          <w:rFonts w:hint="eastAsia"/>
        </w:rPr>
        <w:t>92</w:t>
      </w:r>
      <w:r>
        <w:rPr>
          <w:rFonts w:hint="eastAsia"/>
        </w:rPr>
        <w:t>年，附件五。</w:t>
      </w:r>
    </w:p>
    <w:p w14:paraId="20C26387" w14:textId="77777777" w:rsidR="009E6622" w:rsidRDefault="009E6622">
      <w:pPr>
        <w:spacing w:beforeLines="1300" w:before="4680"/>
        <w:jc w:val="center"/>
        <w:rPr>
          <w:rFonts w:eastAsia="華康中楷體"/>
          <w:sz w:val="144"/>
        </w:rPr>
      </w:pPr>
      <w:r>
        <w:rPr>
          <w:rFonts w:eastAsia="華康中楷體"/>
          <w:sz w:val="144"/>
        </w:rPr>
        <w:br w:type="page"/>
      </w:r>
      <w:r>
        <w:rPr>
          <w:rFonts w:eastAsia="華康中楷體" w:hint="eastAsia"/>
          <w:sz w:val="144"/>
        </w:rPr>
        <w:lastRenderedPageBreak/>
        <w:t>附件</w:t>
      </w:r>
      <w:r>
        <w:rPr>
          <w:rFonts w:eastAsia="華康中楷體"/>
          <w:sz w:val="144"/>
        </w:rPr>
        <w:br/>
      </w:r>
      <w:r>
        <w:rPr>
          <w:rFonts w:eastAsia="華康中楷體" w:hint="eastAsia"/>
          <w:sz w:val="144"/>
        </w:rPr>
        <w:t>範例參考</w:t>
      </w:r>
    </w:p>
    <w:p w14:paraId="5C7102D0" w14:textId="77777777" w:rsidR="009E6622" w:rsidRDefault="009E6622">
      <w:pPr>
        <w:pStyle w:val="a7"/>
        <w:spacing w:beforeLines="0" w:before="0"/>
      </w:pPr>
      <w:r>
        <w:br w:type="page"/>
      </w:r>
      <w:r>
        <w:rPr>
          <w:rFonts w:hint="eastAsia"/>
        </w:rPr>
        <w:lastRenderedPageBreak/>
        <w:t>一、台</w:t>
      </w:r>
      <w:r>
        <w:rPr>
          <w:rFonts w:hint="eastAsia"/>
        </w:rPr>
        <w:t>159</w:t>
      </w:r>
      <w:r>
        <w:rPr>
          <w:rFonts w:hint="eastAsia"/>
        </w:rPr>
        <w:t>線</w:t>
      </w:r>
      <w:r>
        <w:rPr>
          <w:rFonts w:hint="eastAsia"/>
        </w:rPr>
        <w:t>9K+620</w:t>
      </w:r>
      <w:r>
        <w:rPr>
          <w:rFonts w:hint="eastAsia"/>
        </w:rPr>
        <w:t>～</w:t>
      </w:r>
      <w:r>
        <w:rPr>
          <w:rFonts w:hint="eastAsia"/>
        </w:rPr>
        <w:t>13K+520</w:t>
      </w:r>
      <w:r>
        <w:rPr>
          <w:rFonts w:hint="eastAsia"/>
        </w:rPr>
        <w:t>段道路拓寬工程</w:t>
      </w:r>
    </w:p>
    <w:p w14:paraId="7685DE6B" w14:textId="77777777" w:rsidR="009E6622" w:rsidRDefault="009E6622">
      <w:pPr>
        <w:snapToGrid w:val="0"/>
        <w:jc w:val="center"/>
        <w:rPr>
          <w:rFonts w:eastAsia="標楷體"/>
          <w:b/>
          <w:bCs/>
          <w:sz w:val="32"/>
        </w:rPr>
      </w:pPr>
      <w:r>
        <w:rPr>
          <w:rFonts w:eastAsia="標楷體" w:hint="eastAsia"/>
          <w:b/>
          <w:bCs/>
          <w:sz w:val="32"/>
        </w:rPr>
        <w:t>※本範例參考內容有圍籬、防溢座及洗車設施※</w:t>
      </w:r>
    </w:p>
    <w:p w14:paraId="08B2AE8D" w14:textId="77777777" w:rsidR="009E6622" w:rsidRDefault="009E6622">
      <w:pPr>
        <w:pStyle w:val="1"/>
        <w:rPr>
          <w:rFonts w:ascii="標楷體" w:eastAsia="標楷體" w:hAnsi="標楷體"/>
        </w:rPr>
      </w:pPr>
      <w:r>
        <w:rPr>
          <w:rFonts w:ascii="標楷體" w:eastAsia="標楷體" w:hAnsi="標楷體" w:hint="eastAsia"/>
        </w:rPr>
        <w:t>營建工程空氣污染防制設施管理辦法替代防制設施申請表</w:t>
      </w:r>
    </w:p>
    <w:p w14:paraId="49DF1E7B" w14:textId="77777777" w:rsidR="009E6622" w:rsidRDefault="009E6622">
      <w:pPr>
        <w:numPr>
          <w:ilvl w:val="12"/>
          <w:numId w:val="0"/>
        </w:numPr>
        <w:spacing w:before="40"/>
        <w:jc w:val="right"/>
        <w:rPr>
          <w:rFonts w:eastAsia="標楷體"/>
        </w:rPr>
      </w:pPr>
      <w:r>
        <w:rPr>
          <w:rFonts w:eastAsia="標楷體"/>
        </w:rPr>
        <w:t>1</w:t>
      </w:r>
      <w:r>
        <w:rPr>
          <w:rFonts w:eastAsia="標楷體" w:hint="eastAsia"/>
        </w:rPr>
        <w:t>之</w:t>
      </w:r>
      <w:r>
        <w:rPr>
          <w:rFonts w:eastAsia="標楷體" w:hint="eastAsia"/>
        </w:rPr>
        <w:t>3</w:t>
      </w:r>
      <w:r>
        <w:rPr>
          <w:rFonts w:eastAsia="標楷體" w:hint="eastAsia"/>
        </w:rPr>
        <w:t>頁</w:t>
      </w:r>
    </w:p>
    <w:tbl>
      <w:tblPr>
        <w:tblW w:w="101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95"/>
        <w:gridCol w:w="3420"/>
        <w:gridCol w:w="360"/>
        <w:gridCol w:w="1080"/>
        <w:gridCol w:w="720"/>
        <w:gridCol w:w="180"/>
        <w:gridCol w:w="2533"/>
      </w:tblGrid>
      <w:tr w:rsidR="009E6622" w14:paraId="6ED35004" w14:textId="77777777">
        <w:trPr>
          <w:jc w:val="center"/>
        </w:trPr>
        <w:tc>
          <w:tcPr>
            <w:tcW w:w="1895" w:type="dxa"/>
            <w:tcBorders>
              <w:top w:val="single" w:sz="12" w:space="0" w:color="auto"/>
              <w:left w:val="single" w:sz="12" w:space="0" w:color="auto"/>
            </w:tcBorders>
          </w:tcPr>
          <w:p w14:paraId="0FA1248F" w14:textId="77777777" w:rsidR="009E6622" w:rsidRDefault="009E6622">
            <w:pPr>
              <w:numPr>
                <w:ilvl w:val="12"/>
                <w:numId w:val="0"/>
              </w:numPr>
              <w:spacing w:before="80" w:after="80"/>
              <w:rPr>
                <w:rFonts w:eastAsia="標楷體"/>
              </w:rPr>
            </w:pPr>
            <w:r>
              <w:rPr>
                <w:rFonts w:eastAsia="標楷體" w:hint="eastAsia"/>
              </w:rPr>
              <w:t>工程名稱</w:t>
            </w:r>
          </w:p>
        </w:tc>
        <w:tc>
          <w:tcPr>
            <w:tcW w:w="3420" w:type="dxa"/>
            <w:tcBorders>
              <w:top w:val="single" w:sz="12" w:space="0" w:color="auto"/>
            </w:tcBorders>
          </w:tcPr>
          <w:p w14:paraId="34044D8E" w14:textId="77777777" w:rsidR="009E6622" w:rsidRDefault="009E6622">
            <w:pPr>
              <w:numPr>
                <w:ilvl w:val="12"/>
                <w:numId w:val="0"/>
              </w:numPr>
              <w:spacing w:before="80" w:after="80"/>
              <w:rPr>
                <w:rFonts w:eastAsia="標楷體"/>
                <w:sz w:val="18"/>
                <w:szCs w:val="18"/>
              </w:rPr>
            </w:pPr>
            <w:r>
              <w:rPr>
                <w:rFonts w:eastAsia="標楷體" w:hint="eastAsia"/>
                <w:sz w:val="18"/>
                <w:szCs w:val="18"/>
              </w:rPr>
              <w:t>159</w:t>
            </w:r>
            <w:r>
              <w:rPr>
                <w:rFonts w:eastAsia="標楷體" w:hint="eastAsia"/>
                <w:sz w:val="18"/>
                <w:szCs w:val="18"/>
              </w:rPr>
              <w:t>線</w:t>
            </w:r>
            <w:r>
              <w:rPr>
                <w:rFonts w:eastAsia="標楷體" w:hint="eastAsia"/>
                <w:sz w:val="18"/>
                <w:szCs w:val="18"/>
              </w:rPr>
              <w:t>9K+620</w:t>
            </w:r>
            <w:r>
              <w:rPr>
                <w:rFonts w:eastAsia="標楷體" w:hint="eastAsia"/>
                <w:sz w:val="18"/>
                <w:szCs w:val="18"/>
              </w:rPr>
              <w:t>～</w:t>
            </w:r>
            <w:r>
              <w:rPr>
                <w:rFonts w:eastAsia="標楷體" w:hint="eastAsia"/>
                <w:sz w:val="18"/>
                <w:szCs w:val="18"/>
              </w:rPr>
              <w:t>13K+520</w:t>
            </w:r>
            <w:r>
              <w:rPr>
                <w:rFonts w:eastAsia="標楷體" w:hint="eastAsia"/>
                <w:sz w:val="18"/>
                <w:szCs w:val="18"/>
              </w:rPr>
              <w:t>段道路拓寬工程</w:t>
            </w:r>
          </w:p>
        </w:tc>
        <w:tc>
          <w:tcPr>
            <w:tcW w:w="1440" w:type="dxa"/>
            <w:gridSpan w:val="2"/>
            <w:tcBorders>
              <w:top w:val="single" w:sz="12" w:space="0" w:color="auto"/>
            </w:tcBorders>
          </w:tcPr>
          <w:p w14:paraId="241FFEA1" w14:textId="77777777" w:rsidR="009E6622" w:rsidRDefault="009E6622">
            <w:pPr>
              <w:numPr>
                <w:ilvl w:val="12"/>
                <w:numId w:val="0"/>
              </w:numPr>
              <w:spacing w:before="80" w:after="80"/>
              <w:rPr>
                <w:rFonts w:eastAsia="標楷體"/>
              </w:rPr>
            </w:pPr>
            <w:r>
              <w:rPr>
                <w:rFonts w:eastAsia="標楷體" w:hint="eastAsia"/>
              </w:rPr>
              <w:t>管制編號</w:t>
            </w:r>
          </w:p>
        </w:tc>
        <w:tc>
          <w:tcPr>
            <w:tcW w:w="3433" w:type="dxa"/>
            <w:gridSpan w:val="3"/>
            <w:tcBorders>
              <w:top w:val="single" w:sz="12" w:space="0" w:color="auto"/>
              <w:right w:val="single" w:sz="12" w:space="0" w:color="auto"/>
            </w:tcBorders>
          </w:tcPr>
          <w:p w14:paraId="7A78293F" w14:textId="77777777" w:rsidR="009E6622" w:rsidRDefault="009E6622">
            <w:pPr>
              <w:numPr>
                <w:ilvl w:val="12"/>
                <w:numId w:val="0"/>
              </w:numPr>
              <w:spacing w:before="80" w:after="80"/>
              <w:rPr>
                <w:rFonts w:eastAsia="標楷體"/>
              </w:rPr>
            </w:pPr>
            <w:r>
              <w:rPr>
                <w:rFonts w:eastAsia="標楷體" w:hint="eastAsia"/>
              </w:rPr>
              <w:t>Q9514006-1</w:t>
            </w:r>
            <w:r>
              <w:rPr>
                <w:rFonts w:eastAsia="標楷體" w:hint="eastAsia"/>
              </w:rPr>
              <w:t>；</w:t>
            </w:r>
            <w:r>
              <w:rPr>
                <w:rFonts w:eastAsia="標楷體" w:hint="eastAsia"/>
              </w:rPr>
              <w:t>Q9514006-2</w:t>
            </w:r>
          </w:p>
        </w:tc>
      </w:tr>
      <w:tr w:rsidR="009E6622" w14:paraId="2D105FE5" w14:textId="77777777">
        <w:trPr>
          <w:cantSplit/>
          <w:jc w:val="center"/>
        </w:trPr>
        <w:tc>
          <w:tcPr>
            <w:tcW w:w="1895" w:type="dxa"/>
            <w:tcBorders>
              <w:left w:val="single" w:sz="12" w:space="0" w:color="auto"/>
            </w:tcBorders>
          </w:tcPr>
          <w:p w14:paraId="3BB1ACA7" w14:textId="77777777" w:rsidR="009E6622" w:rsidRDefault="009E6622">
            <w:pPr>
              <w:numPr>
                <w:ilvl w:val="12"/>
                <w:numId w:val="0"/>
              </w:numPr>
              <w:spacing w:before="80" w:after="80" w:line="320" w:lineRule="atLeast"/>
              <w:rPr>
                <w:rFonts w:eastAsia="標楷體"/>
              </w:rPr>
            </w:pPr>
            <w:r>
              <w:rPr>
                <w:rFonts w:eastAsia="標楷體" w:hint="eastAsia"/>
              </w:rPr>
              <w:t>工地地址或地號</w:t>
            </w:r>
          </w:p>
        </w:tc>
        <w:tc>
          <w:tcPr>
            <w:tcW w:w="3420" w:type="dxa"/>
            <w:tcBorders>
              <w:right w:val="single" w:sz="8" w:space="0" w:color="auto"/>
            </w:tcBorders>
          </w:tcPr>
          <w:p w14:paraId="2A395E9B" w14:textId="77777777" w:rsidR="009E6622" w:rsidRDefault="009E6622">
            <w:pPr>
              <w:pStyle w:val="af2"/>
              <w:numPr>
                <w:ilvl w:val="12"/>
                <w:numId w:val="0"/>
              </w:numPr>
              <w:tabs>
                <w:tab w:val="clear" w:pos="480"/>
                <w:tab w:val="clear" w:pos="960"/>
                <w:tab w:val="clear" w:pos="1440"/>
                <w:tab w:val="clear" w:pos="1920"/>
                <w:tab w:val="clear" w:pos="2400"/>
                <w:tab w:val="clear" w:pos="2880"/>
                <w:tab w:val="clear" w:pos="3360"/>
                <w:tab w:val="clear" w:pos="3840"/>
                <w:tab w:val="clear" w:pos="4320"/>
              </w:tabs>
              <w:kinsoku/>
              <w:overflowPunct/>
              <w:autoSpaceDE/>
              <w:autoSpaceDN/>
              <w:adjustRightInd/>
              <w:spacing w:before="80" w:after="80" w:line="320" w:lineRule="atLeast"/>
              <w:textAlignment w:val="auto"/>
              <w:rPr>
                <w:rFonts w:ascii="Times New Roman" w:eastAsia="標楷體" w:hAnsi="Times New Roman"/>
                <w:kern w:val="2"/>
                <w:szCs w:val="24"/>
              </w:rPr>
            </w:pPr>
          </w:p>
        </w:tc>
        <w:tc>
          <w:tcPr>
            <w:tcW w:w="2340" w:type="dxa"/>
            <w:gridSpan w:val="4"/>
            <w:tcBorders>
              <w:left w:val="single" w:sz="8" w:space="0" w:color="auto"/>
              <w:right w:val="single" w:sz="8" w:space="0" w:color="auto"/>
            </w:tcBorders>
          </w:tcPr>
          <w:p w14:paraId="75EF3546" w14:textId="77777777" w:rsidR="009E6622" w:rsidRDefault="009E6622">
            <w:pPr>
              <w:numPr>
                <w:ilvl w:val="12"/>
                <w:numId w:val="0"/>
              </w:numPr>
              <w:spacing w:before="80" w:after="80" w:line="320" w:lineRule="atLeast"/>
              <w:rPr>
                <w:rFonts w:eastAsia="標楷體"/>
              </w:rPr>
            </w:pPr>
            <w:r>
              <w:rPr>
                <w:rFonts w:eastAsia="標楷體" w:hint="eastAsia"/>
              </w:rPr>
              <w:t>建照字號或合約編號</w:t>
            </w:r>
          </w:p>
        </w:tc>
        <w:tc>
          <w:tcPr>
            <w:tcW w:w="2533" w:type="dxa"/>
            <w:tcBorders>
              <w:left w:val="nil"/>
              <w:right w:val="single" w:sz="12" w:space="0" w:color="auto"/>
            </w:tcBorders>
          </w:tcPr>
          <w:p w14:paraId="74DBBDE1" w14:textId="77777777" w:rsidR="009E6622" w:rsidRDefault="009E6622">
            <w:pPr>
              <w:numPr>
                <w:ilvl w:val="12"/>
                <w:numId w:val="0"/>
              </w:numPr>
              <w:spacing w:before="80" w:after="80" w:line="320" w:lineRule="atLeast"/>
              <w:rPr>
                <w:rFonts w:eastAsia="標楷體"/>
                <w:sz w:val="18"/>
                <w:szCs w:val="18"/>
              </w:rPr>
            </w:pPr>
            <w:r>
              <w:rPr>
                <w:rFonts w:eastAsia="標楷體" w:hint="eastAsia"/>
                <w:sz w:val="18"/>
                <w:szCs w:val="18"/>
              </w:rPr>
              <w:t>94</w:t>
            </w:r>
            <w:r>
              <w:rPr>
                <w:rFonts w:eastAsia="標楷體" w:hint="eastAsia"/>
                <w:sz w:val="18"/>
                <w:szCs w:val="18"/>
              </w:rPr>
              <w:t>縣（新）五工事字第</w:t>
            </w:r>
            <w:r>
              <w:rPr>
                <w:rFonts w:eastAsia="標楷體" w:hint="eastAsia"/>
                <w:sz w:val="18"/>
                <w:szCs w:val="18"/>
              </w:rPr>
              <w:t>027</w:t>
            </w:r>
            <w:r>
              <w:rPr>
                <w:rFonts w:eastAsia="標楷體" w:hint="eastAsia"/>
                <w:sz w:val="18"/>
                <w:szCs w:val="18"/>
              </w:rPr>
              <w:t>號</w:t>
            </w:r>
          </w:p>
        </w:tc>
      </w:tr>
      <w:tr w:rsidR="009E6622" w14:paraId="428DDEF2" w14:textId="77777777">
        <w:trPr>
          <w:cantSplit/>
          <w:jc w:val="center"/>
        </w:trPr>
        <w:tc>
          <w:tcPr>
            <w:tcW w:w="1895" w:type="dxa"/>
            <w:tcBorders>
              <w:left w:val="single" w:sz="12" w:space="0" w:color="auto"/>
            </w:tcBorders>
          </w:tcPr>
          <w:p w14:paraId="683B911B" w14:textId="77777777" w:rsidR="009E6622" w:rsidRDefault="009E6622">
            <w:pPr>
              <w:numPr>
                <w:ilvl w:val="12"/>
                <w:numId w:val="0"/>
              </w:numPr>
              <w:spacing w:before="40" w:after="40" w:line="320" w:lineRule="atLeast"/>
              <w:rPr>
                <w:rFonts w:eastAsia="標楷體"/>
              </w:rPr>
            </w:pPr>
            <w:r>
              <w:rPr>
                <w:rFonts w:eastAsia="標楷體" w:hint="eastAsia"/>
              </w:rPr>
              <w:t>營建業主</w:t>
            </w:r>
          </w:p>
        </w:tc>
        <w:tc>
          <w:tcPr>
            <w:tcW w:w="3420" w:type="dxa"/>
          </w:tcPr>
          <w:p w14:paraId="503AAC7F" w14:textId="77777777" w:rsidR="009E6622" w:rsidRDefault="009E6622">
            <w:pPr>
              <w:numPr>
                <w:ilvl w:val="12"/>
                <w:numId w:val="0"/>
              </w:numPr>
              <w:spacing w:before="40" w:after="40" w:line="320" w:lineRule="atLeast"/>
              <w:rPr>
                <w:rFonts w:eastAsia="標楷體"/>
                <w:sz w:val="21"/>
                <w:szCs w:val="21"/>
              </w:rPr>
            </w:pPr>
            <w:r>
              <w:rPr>
                <w:rFonts w:eastAsia="標楷體" w:hint="eastAsia"/>
                <w:sz w:val="21"/>
                <w:szCs w:val="21"/>
              </w:rPr>
              <w:t>交通部公路總局第五區養護工程處</w:t>
            </w:r>
          </w:p>
        </w:tc>
        <w:tc>
          <w:tcPr>
            <w:tcW w:w="1440" w:type="dxa"/>
            <w:gridSpan w:val="2"/>
          </w:tcPr>
          <w:p w14:paraId="75F86F5B" w14:textId="77777777" w:rsidR="009E6622" w:rsidRDefault="009E6622">
            <w:pPr>
              <w:numPr>
                <w:ilvl w:val="12"/>
                <w:numId w:val="0"/>
              </w:numPr>
              <w:spacing w:before="40" w:after="40" w:line="320" w:lineRule="atLeast"/>
              <w:rPr>
                <w:rFonts w:eastAsia="標楷體"/>
              </w:rPr>
            </w:pPr>
            <w:r>
              <w:rPr>
                <w:rFonts w:eastAsia="標楷體" w:hint="eastAsia"/>
              </w:rPr>
              <w:t>負責人</w:t>
            </w:r>
          </w:p>
        </w:tc>
        <w:tc>
          <w:tcPr>
            <w:tcW w:w="3433" w:type="dxa"/>
            <w:gridSpan w:val="3"/>
            <w:tcBorders>
              <w:right w:val="single" w:sz="12" w:space="0" w:color="auto"/>
            </w:tcBorders>
          </w:tcPr>
          <w:p w14:paraId="56D4F37D" w14:textId="77777777" w:rsidR="009E6622" w:rsidRDefault="009E6622">
            <w:pPr>
              <w:numPr>
                <w:ilvl w:val="12"/>
                <w:numId w:val="0"/>
              </w:numPr>
              <w:spacing w:before="40" w:after="40" w:line="320" w:lineRule="atLeast"/>
              <w:rPr>
                <w:rFonts w:eastAsia="標楷體"/>
                <w:sz w:val="21"/>
                <w:szCs w:val="21"/>
              </w:rPr>
            </w:pPr>
            <w:r>
              <w:rPr>
                <w:rFonts w:eastAsia="標楷體" w:hint="eastAsia"/>
                <w:sz w:val="21"/>
                <w:szCs w:val="21"/>
              </w:rPr>
              <w:t>伍★男</w:t>
            </w:r>
          </w:p>
        </w:tc>
      </w:tr>
      <w:tr w:rsidR="009E6622" w14:paraId="4A5144F6" w14:textId="77777777">
        <w:trPr>
          <w:cantSplit/>
          <w:jc w:val="center"/>
        </w:trPr>
        <w:tc>
          <w:tcPr>
            <w:tcW w:w="1895" w:type="dxa"/>
            <w:tcBorders>
              <w:left w:val="single" w:sz="12" w:space="0" w:color="auto"/>
            </w:tcBorders>
          </w:tcPr>
          <w:p w14:paraId="57AED044" w14:textId="77777777" w:rsidR="009E6622" w:rsidRDefault="009E6622">
            <w:pPr>
              <w:numPr>
                <w:ilvl w:val="12"/>
                <w:numId w:val="0"/>
              </w:numPr>
              <w:spacing w:before="40" w:after="40" w:line="320" w:lineRule="atLeast"/>
              <w:rPr>
                <w:rFonts w:eastAsia="標楷體"/>
              </w:rPr>
            </w:pPr>
            <w:r>
              <w:rPr>
                <w:rFonts w:eastAsia="標楷體" w:hint="eastAsia"/>
              </w:rPr>
              <w:t>聯絡地址</w:t>
            </w:r>
          </w:p>
        </w:tc>
        <w:tc>
          <w:tcPr>
            <w:tcW w:w="3420" w:type="dxa"/>
          </w:tcPr>
          <w:p w14:paraId="68789F30" w14:textId="77777777" w:rsidR="009E6622" w:rsidRDefault="009E6622">
            <w:pPr>
              <w:numPr>
                <w:ilvl w:val="12"/>
                <w:numId w:val="0"/>
              </w:numPr>
              <w:spacing w:before="40" w:after="40" w:line="320" w:lineRule="atLeast"/>
              <w:rPr>
                <w:rFonts w:eastAsia="標楷體"/>
                <w:sz w:val="21"/>
                <w:szCs w:val="21"/>
              </w:rPr>
            </w:pPr>
            <w:r>
              <w:rPr>
                <w:rFonts w:eastAsia="標楷體" w:hint="eastAsia"/>
                <w:sz w:val="21"/>
                <w:szCs w:val="21"/>
              </w:rPr>
              <w:t>嘉義市</w:t>
            </w:r>
          </w:p>
        </w:tc>
        <w:tc>
          <w:tcPr>
            <w:tcW w:w="1440" w:type="dxa"/>
            <w:gridSpan w:val="2"/>
          </w:tcPr>
          <w:p w14:paraId="767FD026" w14:textId="77777777" w:rsidR="009E6622" w:rsidRDefault="009E6622">
            <w:pPr>
              <w:numPr>
                <w:ilvl w:val="12"/>
                <w:numId w:val="0"/>
              </w:numPr>
              <w:spacing w:before="40" w:after="40" w:line="320" w:lineRule="atLeast"/>
              <w:rPr>
                <w:rFonts w:eastAsia="標楷體"/>
              </w:rPr>
            </w:pPr>
            <w:r>
              <w:rPr>
                <w:rFonts w:eastAsia="標楷體" w:hint="eastAsia"/>
              </w:rPr>
              <w:t>電　話</w:t>
            </w:r>
          </w:p>
        </w:tc>
        <w:tc>
          <w:tcPr>
            <w:tcW w:w="3433" w:type="dxa"/>
            <w:gridSpan w:val="3"/>
            <w:tcBorders>
              <w:right w:val="single" w:sz="12" w:space="0" w:color="auto"/>
            </w:tcBorders>
          </w:tcPr>
          <w:p w14:paraId="2061283C" w14:textId="77777777" w:rsidR="009E6622" w:rsidRDefault="009E6622">
            <w:pPr>
              <w:numPr>
                <w:ilvl w:val="12"/>
                <w:numId w:val="0"/>
              </w:numPr>
              <w:spacing w:before="40" w:after="40" w:line="320" w:lineRule="atLeast"/>
              <w:rPr>
                <w:rFonts w:eastAsia="標楷體"/>
                <w:sz w:val="21"/>
                <w:szCs w:val="21"/>
              </w:rPr>
            </w:pPr>
            <w:r>
              <w:rPr>
                <w:rFonts w:eastAsia="標楷體" w:hint="eastAsia"/>
                <w:sz w:val="21"/>
                <w:szCs w:val="21"/>
              </w:rPr>
              <w:t>05-278****</w:t>
            </w:r>
          </w:p>
        </w:tc>
      </w:tr>
      <w:tr w:rsidR="009E6622" w14:paraId="22822837" w14:textId="77777777">
        <w:trPr>
          <w:cantSplit/>
          <w:jc w:val="center"/>
        </w:trPr>
        <w:tc>
          <w:tcPr>
            <w:tcW w:w="1895" w:type="dxa"/>
            <w:tcBorders>
              <w:left w:val="single" w:sz="12" w:space="0" w:color="auto"/>
            </w:tcBorders>
          </w:tcPr>
          <w:p w14:paraId="2ACF6FEE" w14:textId="77777777" w:rsidR="009E6622" w:rsidRDefault="009E6622">
            <w:pPr>
              <w:numPr>
                <w:ilvl w:val="12"/>
                <w:numId w:val="0"/>
              </w:numPr>
              <w:spacing w:before="40" w:after="40" w:line="320" w:lineRule="atLeast"/>
              <w:rPr>
                <w:rFonts w:eastAsia="標楷體"/>
              </w:rPr>
            </w:pPr>
            <w:r>
              <w:rPr>
                <w:rFonts w:eastAsia="標楷體" w:hint="eastAsia"/>
              </w:rPr>
              <w:t>承包</w:t>
            </w:r>
            <w:r>
              <w:rPr>
                <w:rFonts w:eastAsia="標楷體"/>
              </w:rPr>
              <w:t>(</w:t>
            </w:r>
            <w:r>
              <w:rPr>
                <w:rFonts w:eastAsia="標楷體" w:hint="eastAsia"/>
              </w:rPr>
              <w:t>造</w:t>
            </w:r>
            <w:r>
              <w:rPr>
                <w:rFonts w:eastAsia="標楷體"/>
              </w:rPr>
              <w:t>)</w:t>
            </w:r>
            <w:r>
              <w:rPr>
                <w:rFonts w:eastAsia="標楷體" w:hint="eastAsia"/>
              </w:rPr>
              <w:t>單位</w:t>
            </w:r>
          </w:p>
        </w:tc>
        <w:tc>
          <w:tcPr>
            <w:tcW w:w="3420" w:type="dxa"/>
          </w:tcPr>
          <w:p w14:paraId="7305B9C7" w14:textId="77777777" w:rsidR="009E6622" w:rsidRDefault="009E6622">
            <w:pPr>
              <w:numPr>
                <w:ilvl w:val="12"/>
                <w:numId w:val="0"/>
              </w:numPr>
              <w:spacing w:before="40" w:after="40" w:line="320" w:lineRule="atLeast"/>
              <w:rPr>
                <w:rFonts w:eastAsia="標楷體"/>
                <w:sz w:val="21"/>
                <w:szCs w:val="21"/>
              </w:rPr>
            </w:pPr>
            <w:r>
              <w:rPr>
                <w:rFonts w:eastAsia="標楷體" w:hint="eastAsia"/>
                <w:sz w:val="21"/>
                <w:szCs w:val="21"/>
              </w:rPr>
              <w:t>華洲營造股份有限公司</w:t>
            </w:r>
          </w:p>
        </w:tc>
        <w:tc>
          <w:tcPr>
            <w:tcW w:w="1440" w:type="dxa"/>
            <w:gridSpan w:val="2"/>
          </w:tcPr>
          <w:p w14:paraId="3DB4E999" w14:textId="77777777" w:rsidR="009E6622" w:rsidRDefault="009E6622">
            <w:pPr>
              <w:numPr>
                <w:ilvl w:val="12"/>
                <w:numId w:val="0"/>
              </w:numPr>
              <w:spacing w:before="40" w:after="40" w:line="320" w:lineRule="atLeast"/>
              <w:rPr>
                <w:rFonts w:eastAsia="標楷體"/>
              </w:rPr>
            </w:pPr>
            <w:r>
              <w:rPr>
                <w:rFonts w:eastAsia="標楷體" w:hint="eastAsia"/>
              </w:rPr>
              <w:t>負責人</w:t>
            </w:r>
          </w:p>
        </w:tc>
        <w:tc>
          <w:tcPr>
            <w:tcW w:w="3433" w:type="dxa"/>
            <w:gridSpan w:val="3"/>
            <w:tcBorders>
              <w:right w:val="single" w:sz="12" w:space="0" w:color="auto"/>
            </w:tcBorders>
          </w:tcPr>
          <w:p w14:paraId="60727868" w14:textId="77777777" w:rsidR="009E6622" w:rsidRDefault="009E6622">
            <w:pPr>
              <w:numPr>
                <w:ilvl w:val="12"/>
                <w:numId w:val="0"/>
              </w:numPr>
              <w:spacing w:before="40" w:after="40" w:line="320" w:lineRule="atLeast"/>
              <w:rPr>
                <w:rFonts w:eastAsia="標楷體"/>
                <w:sz w:val="21"/>
                <w:szCs w:val="21"/>
              </w:rPr>
            </w:pPr>
            <w:r>
              <w:rPr>
                <w:rFonts w:eastAsia="標楷體" w:hint="eastAsia"/>
                <w:sz w:val="21"/>
                <w:szCs w:val="21"/>
              </w:rPr>
              <w:t>譚★榮</w:t>
            </w:r>
          </w:p>
        </w:tc>
      </w:tr>
      <w:tr w:rsidR="009E6622" w14:paraId="602B77A7" w14:textId="77777777">
        <w:trPr>
          <w:cantSplit/>
          <w:jc w:val="center"/>
        </w:trPr>
        <w:tc>
          <w:tcPr>
            <w:tcW w:w="1895" w:type="dxa"/>
            <w:tcBorders>
              <w:left w:val="single" w:sz="12" w:space="0" w:color="auto"/>
            </w:tcBorders>
          </w:tcPr>
          <w:p w14:paraId="764D982C" w14:textId="77777777" w:rsidR="009E6622" w:rsidRDefault="009E6622">
            <w:pPr>
              <w:numPr>
                <w:ilvl w:val="12"/>
                <w:numId w:val="0"/>
              </w:numPr>
              <w:spacing w:before="40" w:after="40" w:line="320" w:lineRule="atLeast"/>
              <w:rPr>
                <w:rFonts w:eastAsia="標楷體"/>
              </w:rPr>
            </w:pPr>
            <w:r>
              <w:rPr>
                <w:rFonts w:eastAsia="標楷體" w:hint="eastAsia"/>
              </w:rPr>
              <w:t>聯絡地址</w:t>
            </w:r>
          </w:p>
        </w:tc>
        <w:tc>
          <w:tcPr>
            <w:tcW w:w="3420" w:type="dxa"/>
          </w:tcPr>
          <w:p w14:paraId="19D3DA28" w14:textId="77777777" w:rsidR="009E6622" w:rsidRDefault="009E6622">
            <w:pPr>
              <w:numPr>
                <w:ilvl w:val="12"/>
                <w:numId w:val="0"/>
              </w:numPr>
              <w:spacing w:before="40" w:after="40" w:line="320" w:lineRule="atLeast"/>
              <w:rPr>
                <w:rFonts w:eastAsia="標楷體"/>
                <w:sz w:val="21"/>
                <w:szCs w:val="21"/>
              </w:rPr>
            </w:pPr>
            <w:r>
              <w:rPr>
                <w:rFonts w:eastAsia="標楷體" w:hint="eastAsia"/>
                <w:sz w:val="21"/>
                <w:szCs w:val="21"/>
              </w:rPr>
              <w:t>高雄市左營區</w:t>
            </w:r>
          </w:p>
        </w:tc>
        <w:tc>
          <w:tcPr>
            <w:tcW w:w="1440" w:type="dxa"/>
            <w:gridSpan w:val="2"/>
          </w:tcPr>
          <w:p w14:paraId="6F64E1E8" w14:textId="77777777" w:rsidR="009E6622" w:rsidRDefault="009E6622">
            <w:pPr>
              <w:numPr>
                <w:ilvl w:val="12"/>
                <w:numId w:val="0"/>
              </w:numPr>
              <w:spacing w:before="40" w:after="40" w:line="320" w:lineRule="atLeast"/>
              <w:rPr>
                <w:rFonts w:eastAsia="標楷體"/>
              </w:rPr>
            </w:pPr>
            <w:r>
              <w:rPr>
                <w:rFonts w:eastAsia="標楷體" w:hint="eastAsia"/>
              </w:rPr>
              <w:t>電　話</w:t>
            </w:r>
          </w:p>
        </w:tc>
        <w:tc>
          <w:tcPr>
            <w:tcW w:w="3433" w:type="dxa"/>
            <w:gridSpan w:val="3"/>
            <w:tcBorders>
              <w:right w:val="single" w:sz="12" w:space="0" w:color="auto"/>
            </w:tcBorders>
          </w:tcPr>
          <w:p w14:paraId="0C3B7606" w14:textId="77777777" w:rsidR="009E6622" w:rsidRDefault="009E6622">
            <w:pPr>
              <w:numPr>
                <w:ilvl w:val="12"/>
                <w:numId w:val="0"/>
              </w:numPr>
              <w:spacing w:before="40" w:after="40" w:line="320" w:lineRule="atLeast"/>
              <w:rPr>
                <w:rFonts w:eastAsia="標楷體"/>
                <w:sz w:val="21"/>
                <w:szCs w:val="21"/>
              </w:rPr>
            </w:pPr>
            <w:r>
              <w:rPr>
                <w:rFonts w:eastAsia="標楷體" w:hint="eastAsia"/>
                <w:sz w:val="21"/>
                <w:szCs w:val="21"/>
              </w:rPr>
              <w:t>07-556****</w:t>
            </w:r>
          </w:p>
        </w:tc>
      </w:tr>
      <w:tr w:rsidR="009E6622" w14:paraId="3BF2654C" w14:textId="77777777">
        <w:trPr>
          <w:cantSplit/>
          <w:jc w:val="center"/>
        </w:trPr>
        <w:tc>
          <w:tcPr>
            <w:tcW w:w="1895" w:type="dxa"/>
            <w:tcBorders>
              <w:left w:val="single" w:sz="12" w:space="0" w:color="auto"/>
            </w:tcBorders>
          </w:tcPr>
          <w:p w14:paraId="7E9A39B3" w14:textId="77777777" w:rsidR="009E6622" w:rsidRDefault="009E6622">
            <w:pPr>
              <w:numPr>
                <w:ilvl w:val="12"/>
                <w:numId w:val="0"/>
              </w:numPr>
              <w:spacing w:before="40" w:after="40" w:line="320" w:lineRule="atLeast"/>
              <w:rPr>
                <w:rFonts w:eastAsia="標楷體"/>
              </w:rPr>
            </w:pPr>
            <w:r>
              <w:rPr>
                <w:rFonts w:eastAsia="標楷體" w:hint="eastAsia"/>
              </w:rPr>
              <w:t>工地主任</w:t>
            </w:r>
          </w:p>
        </w:tc>
        <w:tc>
          <w:tcPr>
            <w:tcW w:w="3780" w:type="dxa"/>
            <w:gridSpan w:val="2"/>
          </w:tcPr>
          <w:p w14:paraId="7DA487C7" w14:textId="77777777" w:rsidR="009E6622" w:rsidRDefault="009E6622">
            <w:pPr>
              <w:numPr>
                <w:ilvl w:val="12"/>
                <w:numId w:val="0"/>
              </w:numPr>
              <w:spacing w:before="40" w:after="40" w:line="320" w:lineRule="atLeast"/>
              <w:rPr>
                <w:rFonts w:eastAsia="標楷體"/>
                <w:sz w:val="21"/>
                <w:szCs w:val="21"/>
              </w:rPr>
            </w:pPr>
            <w:r>
              <w:rPr>
                <w:rFonts w:eastAsia="標楷體" w:hint="eastAsia"/>
                <w:sz w:val="21"/>
                <w:szCs w:val="21"/>
              </w:rPr>
              <w:t>黃★鴻</w:t>
            </w:r>
          </w:p>
        </w:tc>
        <w:tc>
          <w:tcPr>
            <w:tcW w:w="1800" w:type="dxa"/>
            <w:gridSpan w:val="2"/>
          </w:tcPr>
          <w:p w14:paraId="2BF9D1F5" w14:textId="77777777" w:rsidR="009E6622" w:rsidRDefault="009E6622">
            <w:pPr>
              <w:numPr>
                <w:ilvl w:val="12"/>
                <w:numId w:val="0"/>
              </w:numPr>
              <w:spacing w:before="40" w:after="40" w:line="320" w:lineRule="atLeast"/>
              <w:rPr>
                <w:rFonts w:eastAsia="標楷體"/>
              </w:rPr>
            </w:pPr>
            <w:r>
              <w:rPr>
                <w:rFonts w:eastAsia="標楷體" w:hint="eastAsia"/>
              </w:rPr>
              <w:t>工地環保負責人</w:t>
            </w:r>
          </w:p>
        </w:tc>
        <w:tc>
          <w:tcPr>
            <w:tcW w:w="2713" w:type="dxa"/>
            <w:gridSpan w:val="2"/>
            <w:tcBorders>
              <w:right w:val="single" w:sz="12" w:space="0" w:color="auto"/>
            </w:tcBorders>
          </w:tcPr>
          <w:p w14:paraId="29F876CD" w14:textId="77777777" w:rsidR="009E6622" w:rsidRDefault="009E6622">
            <w:pPr>
              <w:numPr>
                <w:ilvl w:val="12"/>
                <w:numId w:val="0"/>
              </w:numPr>
              <w:spacing w:before="40" w:after="40" w:line="320" w:lineRule="atLeast"/>
              <w:rPr>
                <w:rFonts w:eastAsia="標楷體"/>
                <w:sz w:val="21"/>
                <w:szCs w:val="21"/>
              </w:rPr>
            </w:pPr>
            <w:r>
              <w:rPr>
                <w:rFonts w:eastAsia="標楷體" w:hint="eastAsia"/>
                <w:sz w:val="21"/>
                <w:szCs w:val="21"/>
              </w:rPr>
              <w:t>柯★義</w:t>
            </w:r>
          </w:p>
        </w:tc>
      </w:tr>
      <w:tr w:rsidR="009E6622" w14:paraId="7AF323B0" w14:textId="77777777">
        <w:trPr>
          <w:cantSplit/>
          <w:jc w:val="center"/>
        </w:trPr>
        <w:tc>
          <w:tcPr>
            <w:tcW w:w="1895" w:type="dxa"/>
            <w:tcBorders>
              <w:left w:val="single" w:sz="12" w:space="0" w:color="auto"/>
              <w:bottom w:val="double" w:sz="4" w:space="0" w:color="auto"/>
            </w:tcBorders>
          </w:tcPr>
          <w:p w14:paraId="5D24F1BE" w14:textId="77777777" w:rsidR="009E6622" w:rsidRDefault="009E6622">
            <w:pPr>
              <w:numPr>
                <w:ilvl w:val="12"/>
                <w:numId w:val="0"/>
              </w:numPr>
              <w:spacing w:before="40" w:after="40" w:line="320" w:lineRule="atLeast"/>
              <w:rPr>
                <w:rFonts w:eastAsia="標楷體"/>
              </w:rPr>
            </w:pPr>
            <w:r>
              <w:rPr>
                <w:rFonts w:eastAsia="標楷體" w:hint="eastAsia"/>
              </w:rPr>
              <w:t>工務所地址</w:t>
            </w:r>
          </w:p>
        </w:tc>
        <w:tc>
          <w:tcPr>
            <w:tcW w:w="3780" w:type="dxa"/>
            <w:gridSpan w:val="2"/>
            <w:tcBorders>
              <w:bottom w:val="double" w:sz="4" w:space="0" w:color="auto"/>
            </w:tcBorders>
          </w:tcPr>
          <w:p w14:paraId="6D5AFDC2" w14:textId="77777777" w:rsidR="009E6622" w:rsidRDefault="009E6622">
            <w:pPr>
              <w:numPr>
                <w:ilvl w:val="12"/>
                <w:numId w:val="0"/>
              </w:numPr>
              <w:spacing w:before="40" w:after="40"/>
              <w:rPr>
                <w:rFonts w:eastAsia="標楷體"/>
                <w:sz w:val="21"/>
                <w:szCs w:val="21"/>
              </w:rPr>
            </w:pPr>
            <w:r>
              <w:rPr>
                <w:rFonts w:eastAsia="標楷體" w:hint="eastAsia"/>
                <w:sz w:val="21"/>
                <w:szCs w:val="21"/>
              </w:rPr>
              <w:t>嘉義縣太保市</w:t>
            </w:r>
          </w:p>
        </w:tc>
        <w:tc>
          <w:tcPr>
            <w:tcW w:w="1800" w:type="dxa"/>
            <w:gridSpan w:val="2"/>
            <w:tcBorders>
              <w:bottom w:val="double" w:sz="4" w:space="0" w:color="auto"/>
            </w:tcBorders>
          </w:tcPr>
          <w:p w14:paraId="56C5DF5B" w14:textId="77777777" w:rsidR="009E6622" w:rsidRDefault="009E6622">
            <w:pPr>
              <w:numPr>
                <w:ilvl w:val="12"/>
                <w:numId w:val="0"/>
              </w:numPr>
              <w:spacing w:before="40" w:after="40" w:line="320" w:lineRule="atLeast"/>
              <w:rPr>
                <w:rFonts w:eastAsia="標楷體"/>
              </w:rPr>
            </w:pPr>
            <w:r>
              <w:rPr>
                <w:rFonts w:eastAsia="標楷體" w:hint="eastAsia"/>
              </w:rPr>
              <w:t>電</w:t>
            </w:r>
            <w:r>
              <w:rPr>
                <w:rFonts w:eastAsia="標楷體"/>
              </w:rPr>
              <w:t xml:space="preserve">          </w:t>
            </w:r>
            <w:r>
              <w:rPr>
                <w:rFonts w:eastAsia="標楷體" w:hint="eastAsia"/>
              </w:rPr>
              <w:t>話</w:t>
            </w:r>
          </w:p>
        </w:tc>
        <w:tc>
          <w:tcPr>
            <w:tcW w:w="2713" w:type="dxa"/>
            <w:gridSpan w:val="2"/>
            <w:tcBorders>
              <w:bottom w:val="double" w:sz="4" w:space="0" w:color="auto"/>
              <w:right w:val="single" w:sz="12" w:space="0" w:color="auto"/>
            </w:tcBorders>
          </w:tcPr>
          <w:p w14:paraId="001684D9" w14:textId="77777777" w:rsidR="009E6622" w:rsidRDefault="009E6622">
            <w:pPr>
              <w:numPr>
                <w:ilvl w:val="12"/>
                <w:numId w:val="0"/>
              </w:numPr>
              <w:spacing w:before="40" w:after="40" w:line="320" w:lineRule="atLeast"/>
              <w:rPr>
                <w:rFonts w:eastAsia="標楷體"/>
                <w:sz w:val="21"/>
                <w:szCs w:val="21"/>
              </w:rPr>
            </w:pPr>
            <w:r>
              <w:rPr>
                <w:rFonts w:eastAsia="標楷體" w:hint="eastAsia"/>
                <w:sz w:val="21"/>
                <w:szCs w:val="21"/>
              </w:rPr>
              <w:t>05-238****</w:t>
            </w:r>
          </w:p>
        </w:tc>
      </w:tr>
      <w:tr w:rsidR="009E6622" w14:paraId="76C8262F" w14:textId="77777777">
        <w:trPr>
          <w:cantSplit/>
          <w:jc w:val="center"/>
        </w:trPr>
        <w:tc>
          <w:tcPr>
            <w:tcW w:w="10188" w:type="dxa"/>
            <w:gridSpan w:val="7"/>
            <w:tcBorders>
              <w:top w:val="double" w:sz="4" w:space="0" w:color="auto"/>
              <w:left w:val="single" w:sz="12" w:space="0" w:color="auto"/>
              <w:right w:val="single" w:sz="12" w:space="0" w:color="auto"/>
            </w:tcBorders>
          </w:tcPr>
          <w:p w14:paraId="5CAD133E" w14:textId="77777777" w:rsidR="009E6622" w:rsidRDefault="009E6622">
            <w:pPr>
              <w:numPr>
                <w:ilvl w:val="12"/>
                <w:numId w:val="0"/>
              </w:numPr>
              <w:spacing w:before="40" w:after="40"/>
              <w:rPr>
                <w:rFonts w:eastAsia="標楷體"/>
              </w:rPr>
            </w:pPr>
            <w:r>
              <w:rPr>
                <w:rFonts w:eastAsia="標楷體" w:hint="eastAsia"/>
              </w:rPr>
              <w:t>一、工程概要：（開挖深度、構造概要、總樓地板面積、工期概要、施工方式與順序等）</w:t>
            </w:r>
          </w:p>
        </w:tc>
      </w:tr>
      <w:tr w:rsidR="009E6622" w14:paraId="4B2436C0" w14:textId="77777777">
        <w:trPr>
          <w:cantSplit/>
          <w:jc w:val="center"/>
        </w:trPr>
        <w:tc>
          <w:tcPr>
            <w:tcW w:w="10188" w:type="dxa"/>
            <w:gridSpan w:val="7"/>
            <w:tcBorders>
              <w:top w:val="nil"/>
              <w:left w:val="single" w:sz="12" w:space="0" w:color="auto"/>
              <w:right w:val="single" w:sz="12" w:space="0" w:color="auto"/>
            </w:tcBorders>
          </w:tcPr>
          <w:p w14:paraId="776DD228" w14:textId="77777777" w:rsidR="009E6622" w:rsidRDefault="009E6622">
            <w:pPr>
              <w:numPr>
                <w:ilvl w:val="12"/>
                <w:numId w:val="0"/>
              </w:numPr>
              <w:spacing w:before="40" w:after="40"/>
              <w:rPr>
                <w:rFonts w:eastAsia="標楷體"/>
                <w:spacing w:val="-10"/>
                <w:szCs w:val="28"/>
              </w:rPr>
            </w:pPr>
            <w:r>
              <w:rPr>
                <w:rFonts w:eastAsia="標楷體" w:hint="eastAsia"/>
                <w:spacing w:val="-10"/>
                <w:szCs w:val="28"/>
              </w:rPr>
              <w:t>本工程自月眉潭橋南端</w:t>
            </w:r>
            <w:r>
              <w:rPr>
                <w:rFonts w:eastAsia="標楷體" w:hint="eastAsia"/>
                <w:spacing w:val="-10"/>
                <w:szCs w:val="28"/>
              </w:rPr>
              <w:t>(9</w:t>
            </w:r>
            <w:r>
              <w:rPr>
                <w:rFonts w:eastAsia="標楷體"/>
                <w:spacing w:val="-10"/>
                <w:szCs w:val="28"/>
              </w:rPr>
              <w:t>K</w:t>
            </w:r>
            <w:r>
              <w:rPr>
                <w:rFonts w:eastAsia="標楷體" w:hint="eastAsia"/>
                <w:spacing w:val="-10"/>
                <w:szCs w:val="28"/>
              </w:rPr>
              <w:t>+620)</w:t>
            </w:r>
            <w:r>
              <w:rPr>
                <w:rFonts w:eastAsia="標楷體" w:hint="eastAsia"/>
                <w:spacing w:val="-10"/>
                <w:szCs w:val="28"/>
              </w:rPr>
              <w:t>起，沿線經麻魚寮、至嘉義北港交流道口</w:t>
            </w:r>
            <w:r>
              <w:rPr>
                <w:rFonts w:eastAsia="標楷體"/>
                <w:spacing w:val="-10"/>
                <w:szCs w:val="28"/>
              </w:rPr>
              <w:t>(</w:t>
            </w:r>
            <w:r>
              <w:rPr>
                <w:rFonts w:eastAsia="標楷體" w:hint="eastAsia"/>
                <w:spacing w:val="-10"/>
                <w:szCs w:val="28"/>
              </w:rPr>
              <w:t>13</w:t>
            </w:r>
            <w:r>
              <w:rPr>
                <w:rFonts w:eastAsia="標楷體"/>
                <w:spacing w:val="-10"/>
                <w:szCs w:val="28"/>
              </w:rPr>
              <w:t>K+</w:t>
            </w:r>
            <w:r>
              <w:rPr>
                <w:rFonts w:eastAsia="標楷體" w:hint="eastAsia"/>
                <w:spacing w:val="-10"/>
                <w:szCs w:val="28"/>
              </w:rPr>
              <w:t>520</w:t>
            </w:r>
            <w:r>
              <w:rPr>
                <w:rFonts w:eastAsia="標楷體"/>
                <w:spacing w:val="-10"/>
                <w:szCs w:val="28"/>
              </w:rPr>
              <w:t>)</w:t>
            </w:r>
            <w:r>
              <w:rPr>
                <w:rFonts w:eastAsia="標楷體" w:hint="eastAsia"/>
                <w:spacing w:val="-10"/>
                <w:szCs w:val="28"/>
              </w:rPr>
              <w:t>止，全長</w:t>
            </w:r>
            <w:r>
              <w:rPr>
                <w:rFonts w:eastAsia="標楷體" w:hint="eastAsia"/>
                <w:spacing w:val="-10"/>
                <w:szCs w:val="28"/>
              </w:rPr>
              <w:t>3900m</w:t>
            </w:r>
            <w:r>
              <w:rPr>
                <w:rFonts w:eastAsia="標楷體" w:hint="eastAsia"/>
                <w:spacing w:val="-10"/>
                <w:szCs w:val="28"/>
              </w:rPr>
              <w:t>，</w:t>
            </w:r>
          </w:p>
        </w:tc>
      </w:tr>
      <w:tr w:rsidR="009E6622" w14:paraId="2D480E99" w14:textId="77777777">
        <w:trPr>
          <w:cantSplit/>
          <w:jc w:val="center"/>
        </w:trPr>
        <w:tc>
          <w:tcPr>
            <w:tcW w:w="10188" w:type="dxa"/>
            <w:gridSpan w:val="7"/>
            <w:tcBorders>
              <w:top w:val="nil"/>
              <w:left w:val="single" w:sz="12" w:space="0" w:color="auto"/>
              <w:right w:val="single" w:sz="12" w:space="0" w:color="auto"/>
            </w:tcBorders>
          </w:tcPr>
          <w:p w14:paraId="47554515" w14:textId="77777777" w:rsidR="009E6622" w:rsidRDefault="009E6622">
            <w:pPr>
              <w:numPr>
                <w:ilvl w:val="12"/>
                <w:numId w:val="0"/>
              </w:numPr>
              <w:spacing w:before="40" w:after="40"/>
              <w:rPr>
                <w:rFonts w:eastAsia="標楷體"/>
                <w:spacing w:val="-10"/>
                <w:szCs w:val="28"/>
              </w:rPr>
            </w:pPr>
            <w:r>
              <w:rPr>
                <w:rFonts w:eastAsia="標楷體" w:hint="eastAsia"/>
                <w:spacing w:val="-10"/>
                <w:szCs w:val="28"/>
              </w:rPr>
              <w:t>施工面積為</w:t>
            </w:r>
            <w:r>
              <w:rPr>
                <w:rFonts w:eastAsia="標楷體" w:hint="eastAsia"/>
                <w:spacing w:val="-10"/>
                <w:szCs w:val="28"/>
              </w:rPr>
              <w:t>97500m</w:t>
            </w:r>
            <w:r>
              <w:rPr>
                <w:rFonts w:eastAsia="標楷體" w:hint="eastAsia"/>
                <w:spacing w:val="-10"/>
                <w:szCs w:val="28"/>
                <w:vertAlign w:val="superscript"/>
              </w:rPr>
              <w:t>2</w:t>
            </w:r>
            <w:r>
              <w:rPr>
                <w:rFonts w:eastAsia="標楷體" w:hint="eastAsia"/>
                <w:spacing w:val="-10"/>
                <w:szCs w:val="28"/>
              </w:rPr>
              <w:t>。原中山高速公路以西之北港路由</w:t>
            </w:r>
            <w:r>
              <w:rPr>
                <w:rFonts w:eastAsia="標楷體" w:hint="eastAsia"/>
                <w:spacing w:val="-10"/>
                <w:szCs w:val="28"/>
              </w:rPr>
              <w:t>15m</w:t>
            </w:r>
            <w:r>
              <w:rPr>
                <w:rFonts w:eastAsia="標楷體" w:hint="eastAsia"/>
                <w:spacing w:val="-10"/>
                <w:szCs w:val="28"/>
              </w:rPr>
              <w:t>拓寬為</w:t>
            </w:r>
            <w:r>
              <w:rPr>
                <w:rFonts w:eastAsia="標楷體" w:hint="eastAsia"/>
                <w:spacing w:val="-10"/>
                <w:szCs w:val="28"/>
              </w:rPr>
              <w:t>25m</w:t>
            </w:r>
            <w:r>
              <w:rPr>
                <w:rFonts w:eastAsia="標楷體" w:hint="eastAsia"/>
                <w:spacing w:val="-10"/>
                <w:szCs w:val="28"/>
              </w:rPr>
              <w:t>道路，主要包含：</w:t>
            </w:r>
            <w:r>
              <w:rPr>
                <w:rFonts w:eastAsia="標楷體" w:hint="eastAsia"/>
                <w:spacing w:val="-10"/>
                <w:szCs w:val="28"/>
              </w:rPr>
              <w:t>26.2m</w:t>
            </w:r>
            <w:r>
              <w:rPr>
                <w:rFonts w:eastAsia="標楷體" w:hint="eastAsia"/>
                <w:spacing w:val="-10"/>
                <w:szCs w:val="28"/>
              </w:rPr>
              <w:t>長</w:t>
            </w:r>
            <w:r>
              <w:rPr>
                <w:rFonts w:eastAsia="標楷體" w:hint="eastAsia"/>
                <w:spacing w:val="-10"/>
                <w:szCs w:val="28"/>
              </w:rPr>
              <w:t xml:space="preserve">PC </w:t>
            </w:r>
          </w:p>
        </w:tc>
      </w:tr>
      <w:tr w:rsidR="009E6622" w14:paraId="7439BBD3" w14:textId="77777777">
        <w:trPr>
          <w:cantSplit/>
          <w:jc w:val="center"/>
        </w:trPr>
        <w:tc>
          <w:tcPr>
            <w:tcW w:w="10188" w:type="dxa"/>
            <w:gridSpan w:val="7"/>
            <w:tcBorders>
              <w:top w:val="nil"/>
              <w:left w:val="single" w:sz="12" w:space="0" w:color="auto"/>
              <w:right w:val="single" w:sz="12" w:space="0" w:color="auto"/>
            </w:tcBorders>
          </w:tcPr>
          <w:p w14:paraId="4064C080" w14:textId="77777777" w:rsidR="009E6622" w:rsidRDefault="009E6622">
            <w:pPr>
              <w:numPr>
                <w:ilvl w:val="12"/>
                <w:numId w:val="0"/>
              </w:numPr>
              <w:spacing w:before="40" w:after="40"/>
              <w:rPr>
                <w:rFonts w:eastAsia="標楷體"/>
                <w:spacing w:val="-10"/>
                <w:szCs w:val="28"/>
              </w:rPr>
            </w:pPr>
            <w:r>
              <w:rPr>
                <w:rFonts w:eastAsia="標楷體" w:hint="eastAsia"/>
                <w:spacing w:val="-10"/>
                <w:szCs w:val="28"/>
              </w:rPr>
              <w:t>梁橋乙座（北圳橋）、</w:t>
            </w:r>
            <w:r>
              <w:rPr>
                <w:rFonts w:eastAsia="標楷體" w:hint="eastAsia"/>
                <w:spacing w:val="-10"/>
                <w:szCs w:val="28"/>
              </w:rPr>
              <w:t>41.06m</w:t>
            </w:r>
            <w:r>
              <w:rPr>
                <w:rFonts w:eastAsia="標楷體" w:hint="eastAsia"/>
                <w:spacing w:val="-10"/>
                <w:szCs w:val="28"/>
              </w:rPr>
              <w:t>長</w:t>
            </w:r>
            <w:r>
              <w:rPr>
                <w:rFonts w:eastAsia="標楷體" w:hint="eastAsia"/>
                <w:spacing w:val="-10"/>
                <w:szCs w:val="28"/>
              </w:rPr>
              <w:t>PC</w:t>
            </w:r>
            <w:r>
              <w:rPr>
                <w:rFonts w:eastAsia="標楷體" w:hint="eastAsia"/>
                <w:spacing w:val="-10"/>
                <w:szCs w:val="28"/>
              </w:rPr>
              <w:t>梁橋乙座（麻寮橋）、</w:t>
            </w:r>
            <w:r>
              <w:rPr>
                <w:rFonts w:eastAsia="標楷體" w:hint="eastAsia"/>
                <w:spacing w:val="-10"/>
                <w:szCs w:val="28"/>
              </w:rPr>
              <w:t>120cm</w:t>
            </w:r>
            <w:r>
              <w:rPr>
                <w:rFonts w:eastAsia="標楷體" w:hint="eastAsia"/>
                <w:spacing w:val="-10"/>
                <w:szCs w:val="28"/>
              </w:rPr>
              <w:t>∮全套管基樁</w:t>
            </w:r>
            <w:r>
              <w:rPr>
                <w:rFonts w:eastAsia="標楷體" w:hint="eastAsia"/>
                <w:spacing w:val="-10"/>
                <w:szCs w:val="28"/>
              </w:rPr>
              <w:t>800m</w:t>
            </w:r>
            <w:r>
              <w:rPr>
                <w:rFonts w:eastAsia="標楷體" w:hint="eastAsia"/>
                <w:spacing w:val="-10"/>
                <w:szCs w:val="28"/>
              </w:rPr>
              <w:t>、</w:t>
            </w:r>
            <w:r>
              <w:rPr>
                <w:rFonts w:eastAsia="標楷體" w:hint="eastAsia"/>
                <w:spacing w:val="-10"/>
                <w:szCs w:val="28"/>
              </w:rPr>
              <w:t>45cm</w:t>
            </w:r>
            <w:r>
              <w:rPr>
                <w:rFonts w:eastAsia="標楷體" w:hint="eastAsia"/>
                <w:spacing w:val="-10"/>
                <w:szCs w:val="28"/>
              </w:rPr>
              <w:t>∮預壘樁</w:t>
            </w:r>
          </w:p>
        </w:tc>
      </w:tr>
      <w:tr w:rsidR="009E6622" w14:paraId="7C150083" w14:textId="77777777">
        <w:trPr>
          <w:cantSplit/>
          <w:jc w:val="center"/>
        </w:trPr>
        <w:tc>
          <w:tcPr>
            <w:tcW w:w="10188" w:type="dxa"/>
            <w:gridSpan w:val="7"/>
            <w:tcBorders>
              <w:top w:val="nil"/>
              <w:left w:val="single" w:sz="12" w:space="0" w:color="auto"/>
              <w:bottom w:val="single" w:sz="4" w:space="0" w:color="auto"/>
              <w:right w:val="single" w:sz="12" w:space="0" w:color="auto"/>
            </w:tcBorders>
          </w:tcPr>
          <w:p w14:paraId="65E778DF" w14:textId="77777777" w:rsidR="009E6622" w:rsidRDefault="009E6622">
            <w:pPr>
              <w:numPr>
                <w:ilvl w:val="12"/>
                <w:numId w:val="0"/>
              </w:numPr>
              <w:spacing w:before="40" w:after="40"/>
              <w:rPr>
                <w:rFonts w:eastAsia="標楷體"/>
                <w:spacing w:val="-10"/>
                <w:szCs w:val="28"/>
              </w:rPr>
            </w:pPr>
            <w:r>
              <w:rPr>
                <w:rFonts w:eastAsia="標楷體" w:hint="eastAsia"/>
                <w:spacing w:val="-10"/>
                <w:szCs w:val="28"/>
              </w:rPr>
              <w:t>314m</w:t>
            </w:r>
            <w:r>
              <w:rPr>
                <w:rFonts w:eastAsia="標楷體" w:hint="eastAsia"/>
                <w:spacing w:val="-10"/>
                <w:szCs w:val="28"/>
              </w:rPr>
              <w:t>、</w:t>
            </w:r>
            <w:r>
              <w:rPr>
                <w:rFonts w:eastAsia="標楷體" w:hint="eastAsia"/>
                <w:spacing w:val="-10"/>
                <w:szCs w:val="28"/>
              </w:rPr>
              <w:t>U</w:t>
            </w:r>
            <w:r>
              <w:rPr>
                <w:rFonts w:eastAsia="標楷體" w:hint="eastAsia"/>
                <w:spacing w:val="-10"/>
                <w:szCs w:val="28"/>
              </w:rPr>
              <w:t>溝</w:t>
            </w:r>
            <w:r>
              <w:rPr>
                <w:rFonts w:eastAsia="標楷體" w:hint="eastAsia"/>
                <w:spacing w:val="-10"/>
                <w:szCs w:val="28"/>
              </w:rPr>
              <w:t>5855m</w:t>
            </w:r>
            <w:r>
              <w:rPr>
                <w:rFonts w:eastAsia="標楷體" w:hint="eastAsia"/>
                <w:spacing w:val="-10"/>
                <w:szCs w:val="28"/>
              </w:rPr>
              <w:t>、路側箱涵</w:t>
            </w:r>
            <w:r>
              <w:rPr>
                <w:rFonts w:eastAsia="標楷體" w:hint="eastAsia"/>
                <w:spacing w:val="-10"/>
                <w:szCs w:val="28"/>
              </w:rPr>
              <w:t>1415m</w:t>
            </w:r>
            <w:r>
              <w:rPr>
                <w:rFonts w:eastAsia="標楷體" w:hint="eastAsia"/>
                <w:spacing w:val="-10"/>
                <w:szCs w:val="28"/>
              </w:rPr>
              <w:t>、跨越道路箱涵</w:t>
            </w:r>
            <w:r>
              <w:rPr>
                <w:rFonts w:eastAsia="標楷體" w:hint="eastAsia"/>
                <w:spacing w:val="-10"/>
                <w:szCs w:val="28"/>
              </w:rPr>
              <w:t>6</w:t>
            </w:r>
            <w:r>
              <w:rPr>
                <w:rFonts w:eastAsia="標楷體" w:hint="eastAsia"/>
                <w:spacing w:val="-10"/>
                <w:szCs w:val="28"/>
              </w:rPr>
              <w:t>處。本工程預定工期自</w:t>
            </w:r>
            <w:r>
              <w:rPr>
                <w:rFonts w:eastAsia="標楷體" w:hint="eastAsia"/>
                <w:spacing w:val="-10"/>
                <w:szCs w:val="28"/>
              </w:rPr>
              <w:t>95.02.10</w:t>
            </w:r>
            <w:r>
              <w:rPr>
                <w:rFonts w:eastAsia="標楷體" w:hint="eastAsia"/>
                <w:spacing w:val="-10"/>
                <w:szCs w:val="28"/>
              </w:rPr>
              <w:t>至</w:t>
            </w:r>
            <w:r>
              <w:rPr>
                <w:rFonts w:eastAsia="標楷體" w:hint="eastAsia"/>
                <w:spacing w:val="-10"/>
                <w:szCs w:val="28"/>
              </w:rPr>
              <w:t>96.05.05</w:t>
            </w:r>
            <w:r>
              <w:rPr>
                <w:rFonts w:eastAsia="標楷體" w:hint="eastAsia"/>
                <w:spacing w:val="-10"/>
                <w:szCs w:val="28"/>
              </w:rPr>
              <w:t>，</w:t>
            </w:r>
            <w:r>
              <w:rPr>
                <w:rFonts w:eastAsia="標楷體" w:hint="eastAsia"/>
                <w:spacing w:val="-10"/>
                <w:szCs w:val="28"/>
              </w:rPr>
              <w:t xml:space="preserve"> </w:t>
            </w:r>
          </w:p>
        </w:tc>
      </w:tr>
      <w:tr w:rsidR="009E6622" w14:paraId="3CD5CA25" w14:textId="77777777">
        <w:trPr>
          <w:cantSplit/>
          <w:jc w:val="center"/>
        </w:trPr>
        <w:tc>
          <w:tcPr>
            <w:tcW w:w="10188" w:type="dxa"/>
            <w:gridSpan w:val="7"/>
            <w:tcBorders>
              <w:top w:val="single" w:sz="4" w:space="0" w:color="auto"/>
              <w:left w:val="single" w:sz="12" w:space="0" w:color="auto"/>
              <w:bottom w:val="single" w:sz="4" w:space="0" w:color="auto"/>
              <w:right w:val="single" w:sz="12" w:space="0" w:color="auto"/>
            </w:tcBorders>
          </w:tcPr>
          <w:p w14:paraId="4CC1AB4F" w14:textId="77777777" w:rsidR="009E6622" w:rsidRDefault="009E6622">
            <w:pPr>
              <w:numPr>
                <w:ilvl w:val="12"/>
                <w:numId w:val="0"/>
              </w:numPr>
              <w:spacing w:before="40" w:after="40"/>
              <w:rPr>
                <w:rFonts w:eastAsia="標楷體"/>
                <w:spacing w:val="-10"/>
                <w:szCs w:val="28"/>
              </w:rPr>
            </w:pPr>
            <w:r>
              <w:rPr>
                <w:rFonts w:eastAsia="標楷體" w:hint="eastAsia"/>
                <w:spacing w:val="-10"/>
                <w:szCs w:val="28"/>
              </w:rPr>
              <w:t>共計</w:t>
            </w:r>
            <w:r>
              <w:rPr>
                <w:rFonts w:eastAsia="標楷體" w:hint="eastAsia"/>
                <w:spacing w:val="-10"/>
                <w:szCs w:val="28"/>
              </w:rPr>
              <w:t>450</w:t>
            </w:r>
            <w:r>
              <w:rPr>
                <w:rFonts w:eastAsia="標楷體" w:hint="eastAsia"/>
                <w:spacing w:val="-10"/>
                <w:szCs w:val="28"/>
              </w:rPr>
              <w:t>天。第一階段應完成項目</w:t>
            </w:r>
            <w:r>
              <w:rPr>
                <w:rFonts w:eastAsia="標楷體" w:hint="eastAsia"/>
                <w:spacing w:val="-10"/>
                <w:szCs w:val="28"/>
              </w:rPr>
              <w:t>(</w:t>
            </w:r>
            <w:r>
              <w:rPr>
                <w:rFonts w:eastAsia="標楷體" w:hint="eastAsia"/>
                <w:spacing w:val="-10"/>
                <w:szCs w:val="28"/>
              </w:rPr>
              <w:t>拓寬部份</w:t>
            </w:r>
            <w:r>
              <w:rPr>
                <w:rFonts w:eastAsia="標楷體" w:hint="eastAsia"/>
                <w:spacing w:val="-10"/>
                <w:szCs w:val="28"/>
              </w:rPr>
              <w:t>)</w:t>
            </w:r>
            <w:r>
              <w:rPr>
                <w:rFonts w:eastAsia="標楷體" w:hint="eastAsia"/>
                <w:spacing w:val="-10"/>
                <w:szCs w:val="28"/>
              </w:rPr>
              <w:t>為路基結構體施作。第二階段應完成項目</w:t>
            </w:r>
            <w:r>
              <w:rPr>
                <w:rFonts w:eastAsia="標楷體" w:hint="eastAsia"/>
                <w:spacing w:val="-10"/>
                <w:szCs w:val="28"/>
              </w:rPr>
              <w:t>(</w:t>
            </w:r>
            <w:r>
              <w:rPr>
                <w:rFonts w:eastAsia="標楷體" w:hint="eastAsia"/>
                <w:spacing w:val="-10"/>
                <w:szCs w:val="28"/>
              </w:rPr>
              <w:t>原路面部份</w:t>
            </w:r>
            <w:r>
              <w:rPr>
                <w:rFonts w:eastAsia="標楷體" w:hint="eastAsia"/>
                <w:spacing w:val="-10"/>
                <w:szCs w:val="28"/>
              </w:rPr>
              <w:t xml:space="preserve">) </w:t>
            </w:r>
          </w:p>
        </w:tc>
      </w:tr>
      <w:tr w:rsidR="009E6622" w14:paraId="7A159A18" w14:textId="77777777">
        <w:trPr>
          <w:cantSplit/>
          <w:jc w:val="center"/>
        </w:trPr>
        <w:tc>
          <w:tcPr>
            <w:tcW w:w="10188" w:type="dxa"/>
            <w:gridSpan w:val="7"/>
            <w:tcBorders>
              <w:top w:val="single" w:sz="4" w:space="0" w:color="auto"/>
              <w:left w:val="single" w:sz="12" w:space="0" w:color="auto"/>
              <w:bottom w:val="single" w:sz="4" w:space="0" w:color="auto"/>
              <w:right w:val="single" w:sz="12" w:space="0" w:color="auto"/>
            </w:tcBorders>
          </w:tcPr>
          <w:p w14:paraId="70B8BC1D" w14:textId="77777777" w:rsidR="009E6622" w:rsidRDefault="009E6622">
            <w:pPr>
              <w:numPr>
                <w:ilvl w:val="12"/>
                <w:numId w:val="0"/>
              </w:numPr>
              <w:spacing w:before="40" w:after="40"/>
              <w:rPr>
                <w:rFonts w:eastAsia="標楷體"/>
                <w:spacing w:val="-10"/>
                <w:szCs w:val="28"/>
              </w:rPr>
            </w:pPr>
            <w:r>
              <w:rPr>
                <w:rFonts w:eastAsia="標楷體" w:hint="eastAsia"/>
                <w:spacing w:val="-10"/>
                <w:szCs w:val="28"/>
              </w:rPr>
              <w:t>路面</w:t>
            </w:r>
            <w:r>
              <w:rPr>
                <w:rFonts w:eastAsia="標楷體" w:hint="eastAsia"/>
                <w:spacing w:val="-10"/>
                <w:szCs w:val="28"/>
              </w:rPr>
              <w:t>AC</w:t>
            </w:r>
            <w:r>
              <w:rPr>
                <w:rFonts w:eastAsia="標楷體" w:hint="eastAsia"/>
                <w:spacing w:val="-10"/>
                <w:szCs w:val="28"/>
              </w:rPr>
              <w:t>及中央分隔島施作。</w:t>
            </w:r>
          </w:p>
        </w:tc>
      </w:tr>
      <w:tr w:rsidR="009E6622" w14:paraId="1A6991BE" w14:textId="77777777">
        <w:trPr>
          <w:cantSplit/>
          <w:jc w:val="center"/>
        </w:trPr>
        <w:tc>
          <w:tcPr>
            <w:tcW w:w="10188" w:type="dxa"/>
            <w:gridSpan w:val="7"/>
            <w:tcBorders>
              <w:top w:val="single" w:sz="12" w:space="0" w:color="auto"/>
              <w:left w:val="single" w:sz="12" w:space="0" w:color="auto"/>
              <w:bottom w:val="single" w:sz="4" w:space="0" w:color="auto"/>
              <w:right w:val="single" w:sz="12" w:space="0" w:color="auto"/>
            </w:tcBorders>
          </w:tcPr>
          <w:p w14:paraId="29C58AC6" w14:textId="77777777" w:rsidR="009E6622" w:rsidRDefault="009E6622">
            <w:pPr>
              <w:numPr>
                <w:ilvl w:val="12"/>
                <w:numId w:val="0"/>
              </w:numPr>
              <w:spacing w:before="40" w:after="40"/>
              <w:rPr>
                <w:rFonts w:eastAsia="標楷體"/>
              </w:rPr>
            </w:pPr>
            <w:r>
              <w:rPr>
                <w:rFonts w:eastAsia="標楷體" w:hint="eastAsia"/>
              </w:rPr>
              <w:t>二、工程周遭環境概述：（重要道路、環境敏感受體）</w:t>
            </w:r>
          </w:p>
        </w:tc>
      </w:tr>
      <w:tr w:rsidR="009E6622" w14:paraId="73C31BB1" w14:textId="77777777">
        <w:trPr>
          <w:cantSplit/>
          <w:jc w:val="center"/>
        </w:trPr>
        <w:tc>
          <w:tcPr>
            <w:tcW w:w="10188" w:type="dxa"/>
            <w:gridSpan w:val="7"/>
            <w:tcBorders>
              <w:top w:val="single" w:sz="4" w:space="0" w:color="auto"/>
              <w:left w:val="single" w:sz="12" w:space="0" w:color="auto"/>
              <w:bottom w:val="single" w:sz="4" w:space="0" w:color="auto"/>
              <w:right w:val="single" w:sz="12" w:space="0" w:color="auto"/>
            </w:tcBorders>
          </w:tcPr>
          <w:p w14:paraId="5F08E842" w14:textId="77777777" w:rsidR="009E6622" w:rsidRDefault="009E6622">
            <w:pPr>
              <w:numPr>
                <w:ilvl w:val="12"/>
                <w:numId w:val="0"/>
              </w:numPr>
              <w:spacing w:before="40" w:after="40"/>
              <w:rPr>
                <w:rFonts w:eastAsia="標楷體"/>
                <w:spacing w:val="-10"/>
                <w:szCs w:val="28"/>
              </w:rPr>
            </w:pPr>
            <w:r>
              <w:rPr>
                <w:rFonts w:eastAsia="標楷體" w:hint="eastAsia"/>
                <w:spacing w:val="-10"/>
                <w:szCs w:val="28"/>
              </w:rPr>
              <w:t>本工程自月眉潭橋南端</w:t>
            </w:r>
            <w:r>
              <w:rPr>
                <w:rFonts w:eastAsia="標楷體" w:hint="eastAsia"/>
                <w:spacing w:val="-10"/>
                <w:szCs w:val="28"/>
              </w:rPr>
              <w:t>(9</w:t>
            </w:r>
            <w:r>
              <w:rPr>
                <w:rFonts w:eastAsia="標楷體"/>
                <w:spacing w:val="-10"/>
                <w:szCs w:val="28"/>
              </w:rPr>
              <w:t>K</w:t>
            </w:r>
            <w:r>
              <w:rPr>
                <w:rFonts w:eastAsia="標楷體" w:hint="eastAsia"/>
                <w:spacing w:val="-10"/>
                <w:szCs w:val="28"/>
              </w:rPr>
              <w:t>+620)</w:t>
            </w:r>
            <w:r>
              <w:rPr>
                <w:rFonts w:eastAsia="標楷體" w:hint="eastAsia"/>
                <w:spacing w:val="-10"/>
                <w:szCs w:val="28"/>
              </w:rPr>
              <w:t>起，沿線經麻魚寮、至嘉義北港交流道口</w:t>
            </w:r>
            <w:r>
              <w:rPr>
                <w:rFonts w:eastAsia="標楷體"/>
                <w:spacing w:val="-10"/>
                <w:szCs w:val="28"/>
              </w:rPr>
              <w:t>(</w:t>
            </w:r>
            <w:r>
              <w:rPr>
                <w:rFonts w:eastAsia="標楷體" w:hint="eastAsia"/>
                <w:spacing w:val="-10"/>
                <w:szCs w:val="28"/>
              </w:rPr>
              <w:t>13</w:t>
            </w:r>
            <w:r>
              <w:rPr>
                <w:rFonts w:eastAsia="標楷體"/>
                <w:spacing w:val="-10"/>
                <w:szCs w:val="28"/>
              </w:rPr>
              <w:t>K+</w:t>
            </w:r>
            <w:r>
              <w:rPr>
                <w:rFonts w:eastAsia="標楷體" w:hint="eastAsia"/>
                <w:spacing w:val="-10"/>
                <w:szCs w:val="28"/>
              </w:rPr>
              <w:t>520</w:t>
            </w:r>
            <w:r>
              <w:rPr>
                <w:rFonts w:eastAsia="標楷體"/>
                <w:spacing w:val="-10"/>
                <w:szCs w:val="28"/>
              </w:rPr>
              <w:t>)</w:t>
            </w:r>
            <w:r>
              <w:rPr>
                <w:rFonts w:eastAsia="標楷體" w:hint="eastAsia"/>
                <w:spacing w:val="-10"/>
                <w:szCs w:val="28"/>
              </w:rPr>
              <w:t>止，為往返嘉義與</w:t>
            </w:r>
          </w:p>
        </w:tc>
      </w:tr>
      <w:tr w:rsidR="009E6622" w14:paraId="697F3331" w14:textId="77777777">
        <w:trPr>
          <w:cantSplit/>
          <w:jc w:val="center"/>
        </w:trPr>
        <w:tc>
          <w:tcPr>
            <w:tcW w:w="10188" w:type="dxa"/>
            <w:gridSpan w:val="7"/>
            <w:tcBorders>
              <w:top w:val="single" w:sz="4" w:space="0" w:color="auto"/>
              <w:left w:val="single" w:sz="12" w:space="0" w:color="auto"/>
              <w:bottom w:val="single" w:sz="4" w:space="0" w:color="auto"/>
              <w:right w:val="single" w:sz="12" w:space="0" w:color="auto"/>
            </w:tcBorders>
          </w:tcPr>
          <w:p w14:paraId="1F0A4ED6" w14:textId="77777777" w:rsidR="009E6622" w:rsidRDefault="009E6622">
            <w:pPr>
              <w:numPr>
                <w:ilvl w:val="12"/>
                <w:numId w:val="0"/>
              </w:numPr>
              <w:spacing w:before="40" w:after="40"/>
              <w:rPr>
                <w:rFonts w:eastAsia="標楷體"/>
                <w:spacing w:val="-10"/>
                <w:szCs w:val="28"/>
              </w:rPr>
            </w:pPr>
            <w:r>
              <w:rPr>
                <w:rFonts w:eastAsia="標楷體" w:hint="eastAsia"/>
                <w:spacing w:val="-10"/>
                <w:szCs w:val="28"/>
              </w:rPr>
              <w:t>新港主要道路，其間有嘉太工業區、華濟醫院、南亞塑膠廠、南新國小，車流量非常大，</w:t>
            </w:r>
            <w:r>
              <w:rPr>
                <w:rFonts w:eastAsia="標楷體" w:hint="eastAsia"/>
                <w:spacing w:val="-10"/>
                <w:szCs w:val="28"/>
              </w:rPr>
              <w:t xml:space="preserve"> </w:t>
            </w:r>
            <w:r>
              <w:rPr>
                <w:rFonts w:eastAsia="標楷體" w:hint="eastAsia"/>
                <w:spacing w:val="-10"/>
                <w:szCs w:val="28"/>
              </w:rPr>
              <w:t>本工程兩側</w:t>
            </w:r>
          </w:p>
        </w:tc>
      </w:tr>
      <w:tr w:rsidR="009E6622" w14:paraId="4085A0DB" w14:textId="77777777">
        <w:trPr>
          <w:cantSplit/>
          <w:jc w:val="center"/>
        </w:trPr>
        <w:tc>
          <w:tcPr>
            <w:tcW w:w="10188" w:type="dxa"/>
            <w:gridSpan w:val="7"/>
            <w:tcBorders>
              <w:top w:val="single" w:sz="4" w:space="0" w:color="auto"/>
              <w:left w:val="single" w:sz="12" w:space="0" w:color="auto"/>
              <w:bottom w:val="single" w:sz="4" w:space="0" w:color="auto"/>
              <w:right w:val="single" w:sz="12" w:space="0" w:color="auto"/>
            </w:tcBorders>
          </w:tcPr>
          <w:p w14:paraId="4FDBDBA1" w14:textId="77777777" w:rsidR="009E6622" w:rsidRDefault="009E6622">
            <w:pPr>
              <w:numPr>
                <w:ilvl w:val="12"/>
                <w:numId w:val="0"/>
              </w:numPr>
              <w:spacing w:before="40" w:after="40"/>
              <w:rPr>
                <w:rFonts w:eastAsia="標楷體"/>
                <w:spacing w:val="-10"/>
                <w:szCs w:val="28"/>
              </w:rPr>
            </w:pPr>
            <w:r>
              <w:rPr>
                <w:rFonts w:eastAsia="標楷體" w:hint="eastAsia"/>
                <w:spacing w:val="-10"/>
                <w:szCs w:val="28"/>
              </w:rPr>
              <w:t>多為住家及商店。</w:t>
            </w:r>
          </w:p>
        </w:tc>
      </w:tr>
      <w:tr w:rsidR="009E6622" w14:paraId="711A457E" w14:textId="77777777">
        <w:trPr>
          <w:cantSplit/>
          <w:jc w:val="center"/>
        </w:trPr>
        <w:tc>
          <w:tcPr>
            <w:tcW w:w="10188" w:type="dxa"/>
            <w:gridSpan w:val="7"/>
            <w:tcBorders>
              <w:top w:val="single" w:sz="12" w:space="0" w:color="auto"/>
              <w:left w:val="single" w:sz="12" w:space="0" w:color="auto"/>
              <w:bottom w:val="single" w:sz="4" w:space="0" w:color="auto"/>
              <w:right w:val="single" w:sz="12" w:space="0" w:color="auto"/>
            </w:tcBorders>
          </w:tcPr>
          <w:p w14:paraId="6178C494" w14:textId="77777777" w:rsidR="009E6622" w:rsidRDefault="009E6622">
            <w:pPr>
              <w:numPr>
                <w:ilvl w:val="12"/>
                <w:numId w:val="0"/>
              </w:numPr>
              <w:spacing w:before="40" w:after="40"/>
              <w:rPr>
                <w:rFonts w:eastAsia="標楷體"/>
              </w:rPr>
            </w:pPr>
            <w:r>
              <w:rPr>
                <w:rFonts w:eastAsia="標楷體" w:hint="eastAsia"/>
              </w:rPr>
              <w:t>三、申請原因：</w:t>
            </w:r>
          </w:p>
        </w:tc>
      </w:tr>
      <w:tr w:rsidR="009E6622" w14:paraId="5D62624A" w14:textId="77777777">
        <w:trPr>
          <w:cantSplit/>
          <w:jc w:val="center"/>
        </w:trPr>
        <w:tc>
          <w:tcPr>
            <w:tcW w:w="10188" w:type="dxa"/>
            <w:gridSpan w:val="7"/>
            <w:tcBorders>
              <w:top w:val="single" w:sz="4" w:space="0" w:color="auto"/>
              <w:left w:val="single" w:sz="12" w:space="0" w:color="auto"/>
              <w:bottom w:val="single" w:sz="4" w:space="0" w:color="auto"/>
              <w:right w:val="single" w:sz="12" w:space="0" w:color="auto"/>
            </w:tcBorders>
          </w:tcPr>
          <w:p w14:paraId="17E8E9EA" w14:textId="77777777" w:rsidR="009E6622" w:rsidRDefault="009E6622">
            <w:pPr>
              <w:numPr>
                <w:ilvl w:val="12"/>
                <w:numId w:val="0"/>
              </w:numPr>
              <w:spacing w:before="40" w:after="40"/>
              <w:rPr>
                <w:rFonts w:eastAsia="標楷體"/>
                <w:spacing w:val="-10"/>
                <w:szCs w:val="28"/>
              </w:rPr>
            </w:pPr>
            <w:r>
              <w:rPr>
                <w:rFonts w:eastAsia="標楷體" w:hint="eastAsia"/>
                <w:spacing w:val="-10"/>
                <w:szCs w:val="28"/>
              </w:rPr>
              <w:t>因影響公共安全及權益。</w:t>
            </w:r>
          </w:p>
        </w:tc>
      </w:tr>
      <w:tr w:rsidR="009E6622" w14:paraId="151635BC" w14:textId="77777777">
        <w:trPr>
          <w:cantSplit/>
          <w:jc w:val="center"/>
        </w:trPr>
        <w:tc>
          <w:tcPr>
            <w:tcW w:w="10188" w:type="dxa"/>
            <w:gridSpan w:val="7"/>
            <w:tcBorders>
              <w:top w:val="single" w:sz="4" w:space="0" w:color="auto"/>
              <w:left w:val="single" w:sz="12" w:space="0" w:color="auto"/>
              <w:bottom w:val="single" w:sz="4" w:space="0" w:color="auto"/>
              <w:right w:val="single" w:sz="12" w:space="0" w:color="auto"/>
            </w:tcBorders>
          </w:tcPr>
          <w:p w14:paraId="22619823" w14:textId="77777777" w:rsidR="009E6622" w:rsidRDefault="009E6622">
            <w:pPr>
              <w:numPr>
                <w:ilvl w:val="12"/>
                <w:numId w:val="0"/>
              </w:numPr>
              <w:spacing w:before="40" w:after="40"/>
              <w:rPr>
                <w:rFonts w:eastAsia="標楷體"/>
                <w:spacing w:val="-10"/>
                <w:szCs w:val="28"/>
              </w:rPr>
            </w:pPr>
            <w:r>
              <w:rPr>
                <w:rFonts w:eastAsia="標楷體" w:hint="eastAsia"/>
                <w:spacing w:val="-10"/>
                <w:szCs w:val="28"/>
              </w:rPr>
              <w:t>（</w:t>
            </w:r>
            <w:r>
              <w:rPr>
                <w:rFonts w:eastAsia="標楷體" w:hint="eastAsia"/>
                <w:spacing w:val="-10"/>
                <w:szCs w:val="28"/>
              </w:rPr>
              <w:t>1</w:t>
            </w:r>
            <w:r>
              <w:rPr>
                <w:rFonts w:eastAsia="標楷體" w:hint="eastAsia"/>
                <w:spacing w:val="-10"/>
                <w:szCs w:val="28"/>
              </w:rPr>
              <w:t>）本工程為現有道路拓寬工程，工區為狹長型開放式空間，需維持原有道路之行車空間，無法設置</w:t>
            </w:r>
          </w:p>
        </w:tc>
      </w:tr>
      <w:tr w:rsidR="009E6622" w14:paraId="074C8D83" w14:textId="77777777">
        <w:trPr>
          <w:cantSplit/>
          <w:jc w:val="center"/>
        </w:trPr>
        <w:tc>
          <w:tcPr>
            <w:tcW w:w="10188" w:type="dxa"/>
            <w:gridSpan w:val="7"/>
            <w:tcBorders>
              <w:top w:val="single" w:sz="4" w:space="0" w:color="auto"/>
              <w:left w:val="single" w:sz="12" w:space="0" w:color="auto"/>
              <w:bottom w:val="single" w:sz="4" w:space="0" w:color="auto"/>
              <w:right w:val="single" w:sz="12" w:space="0" w:color="auto"/>
            </w:tcBorders>
          </w:tcPr>
          <w:p w14:paraId="1018178F" w14:textId="77777777" w:rsidR="009E6622" w:rsidRDefault="009E6622">
            <w:pPr>
              <w:numPr>
                <w:ilvl w:val="12"/>
                <w:numId w:val="0"/>
              </w:numPr>
              <w:spacing w:before="40" w:after="40"/>
              <w:rPr>
                <w:rFonts w:eastAsia="標楷體"/>
                <w:spacing w:val="-10"/>
                <w:szCs w:val="28"/>
              </w:rPr>
            </w:pPr>
            <w:r>
              <w:rPr>
                <w:rFonts w:eastAsia="標楷體" w:hint="eastAsia"/>
                <w:spacing w:val="-10"/>
                <w:szCs w:val="28"/>
              </w:rPr>
              <w:t xml:space="preserve">　　</w:t>
            </w:r>
            <w:r>
              <w:rPr>
                <w:rFonts w:eastAsia="標楷體" w:hint="eastAsia"/>
                <w:spacing w:val="-10"/>
                <w:szCs w:val="28"/>
              </w:rPr>
              <w:t xml:space="preserve"> </w:t>
            </w:r>
            <w:r>
              <w:rPr>
                <w:rFonts w:eastAsia="標楷體" w:hint="eastAsia"/>
                <w:spacing w:val="-10"/>
                <w:szCs w:val="28"/>
              </w:rPr>
              <w:t>永久固定式洗車台。</w:t>
            </w:r>
          </w:p>
        </w:tc>
      </w:tr>
      <w:tr w:rsidR="009E6622" w14:paraId="35C80687" w14:textId="77777777">
        <w:trPr>
          <w:cantSplit/>
          <w:jc w:val="center"/>
        </w:trPr>
        <w:tc>
          <w:tcPr>
            <w:tcW w:w="10188" w:type="dxa"/>
            <w:gridSpan w:val="7"/>
            <w:tcBorders>
              <w:top w:val="single" w:sz="4" w:space="0" w:color="auto"/>
              <w:left w:val="single" w:sz="12" w:space="0" w:color="auto"/>
              <w:bottom w:val="single" w:sz="4" w:space="0" w:color="auto"/>
              <w:right w:val="single" w:sz="12" w:space="0" w:color="auto"/>
            </w:tcBorders>
          </w:tcPr>
          <w:p w14:paraId="1EDD95C9" w14:textId="77777777" w:rsidR="009E6622" w:rsidRDefault="009E6622">
            <w:pPr>
              <w:numPr>
                <w:ilvl w:val="12"/>
                <w:numId w:val="0"/>
              </w:numPr>
              <w:spacing w:before="40" w:after="40"/>
              <w:rPr>
                <w:rFonts w:eastAsia="標楷體"/>
                <w:spacing w:val="-10"/>
              </w:rPr>
            </w:pPr>
            <w:r>
              <w:rPr>
                <w:rFonts w:eastAsia="標楷體" w:hint="eastAsia"/>
                <w:spacing w:val="-10"/>
              </w:rPr>
              <w:t>（</w:t>
            </w:r>
            <w:r>
              <w:rPr>
                <w:rFonts w:eastAsia="標楷體" w:hint="eastAsia"/>
                <w:spacing w:val="-10"/>
              </w:rPr>
              <w:t>2</w:t>
            </w:r>
            <w:r>
              <w:rPr>
                <w:rFonts w:eastAsia="標楷體" w:hint="eastAsia"/>
                <w:spacing w:val="-10"/>
              </w:rPr>
              <w:t>）</w:t>
            </w:r>
            <w:r>
              <w:rPr>
                <w:rFonts w:eastAsia="標楷體" w:hint="eastAsia"/>
                <w:spacing w:val="-10"/>
                <w:szCs w:val="28"/>
              </w:rPr>
              <w:t>施工圍籬非永久固定於定點，且為維持原路面排水功能，不適宜在既有道路路面上設置</w:t>
            </w:r>
            <w:r>
              <w:rPr>
                <w:rFonts w:eastAsia="標楷體" w:hint="eastAsia"/>
                <w:spacing w:val="-10"/>
                <w:szCs w:val="28"/>
              </w:rPr>
              <w:t>PC</w:t>
            </w:r>
            <w:r>
              <w:rPr>
                <w:rFonts w:eastAsia="標楷體" w:hint="eastAsia"/>
                <w:spacing w:val="-10"/>
                <w:szCs w:val="28"/>
              </w:rPr>
              <w:t>防溢座。</w:t>
            </w:r>
          </w:p>
        </w:tc>
      </w:tr>
      <w:tr w:rsidR="009E6622" w14:paraId="3F358ED1" w14:textId="77777777">
        <w:trPr>
          <w:cantSplit/>
          <w:jc w:val="center"/>
        </w:trPr>
        <w:tc>
          <w:tcPr>
            <w:tcW w:w="10188" w:type="dxa"/>
            <w:gridSpan w:val="7"/>
            <w:tcBorders>
              <w:top w:val="single" w:sz="4" w:space="0" w:color="auto"/>
              <w:left w:val="single" w:sz="12" w:space="0" w:color="auto"/>
              <w:bottom w:val="single" w:sz="4" w:space="0" w:color="auto"/>
              <w:right w:val="single" w:sz="12" w:space="0" w:color="auto"/>
            </w:tcBorders>
          </w:tcPr>
          <w:p w14:paraId="55AF3FF5" w14:textId="77777777" w:rsidR="009E6622" w:rsidRDefault="009E6622">
            <w:pPr>
              <w:numPr>
                <w:ilvl w:val="12"/>
                <w:numId w:val="0"/>
              </w:numPr>
              <w:spacing w:before="40" w:after="40"/>
              <w:rPr>
                <w:rFonts w:eastAsia="標楷體"/>
                <w:spacing w:val="-10"/>
                <w:szCs w:val="28"/>
              </w:rPr>
            </w:pPr>
            <w:r>
              <w:rPr>
                <w:rFonts w:eastAsia="標楷體" w:hint="eastAsia"/>
                <w:spacing w:val="-10"/>
                <w:szCs w:val="28"/>
              </w:rPr>
              <w:t>（</w:t>
            </w:r>
            <w:r>
              <w:rPr>
                <w:rFonts w:eastAsia="標楷體" w:hint="eastAsia"/>
                <w:spacing w:val="-10"/>
                <w:szCs w:val="28"/>
              </w:rPr>
              <w:t>3</w:t>
            </w:r>
            <w:r>
              <w:rPr>
                <w:rFonts w:eastAsia="標楷體" w:hint="eastAsia"/>
                <w:spacing w:val="-10"/>
                <w:szCs w:val="28"/>
              </w:rPr>
              <w:t>）本工程為既有道路車流量極大，且兩側目前多為住家及商店，</w:t>
            </w:r>
            <w:r>
              <w:rPr>
                <w:rFonts w:eastAsia="標楷體" w:hint="eastAsia"/>
                <w:spacing w:val="-10"/>
                <w:szCs w:val="28"/>
              </w:rPr>
              <w:t xml:space="preserve"> </w:t>
            </w:r>
            <w:r>
              <w:rPr>
                <w:rFonts w:eastAsia="標楷體" w:hint="eastAsia"/>
                <w:spacing w:val="-10"/>
                <w:szCs w:val="28"/>
              </w:rPr>
              <w:t>基於交通安全及民眾利益考量，</w:t>
            </w:r>
            <w:r>
              <w:rPr>
                <w:rFonts w:eastAsia="標楷體" w:hint="eastAsia"/>
                <w:spacing w:val="-10"/>
              </w:rPr>
              <w:t>非</w:t>
            </w:r>
          </w:p>
        </w:tc>
      </w:tr>
      <w:tr w:rsidR="009E6622" w14:paraId="267FE21C" w14:textId="77777777">
        <w:trPr>
          <w:cantSplit/>
          <w:jc w:val="center"/>
        </w:trPr>
        <w:tc>
          <w:tcPr>
            <w:tcW w:w="10188" w:type="dxa"/>
            <w:gridSpan w:val="7"/>
            <w:tcBorders>
              <w:top w:val="single" w:sz="4" w:space="0" w:color="auto"/>
              <w:left w:val="single" w:sz="12" w:space="0" w:color="auto"/>
              <w:bottom w:val="single" w:sz="12" w:space="0" w:color="auto"/>
              <w:right w:val="single" w:sz="12" w:space="0" w:color="auto"/>
            </w:tcBorders>
          </w:tcPr>
          <w:p w14:paraId="04B4C896" w14:textId="77777777" w:rsidR="009E6622" w:rsidRDefault="009E6622">
            <w:pPr>
              <w:numPr>
                <w:ilvl w:val="12"/>
                <w:numId w:val="0"/>
              </w:numPr>
              <w:spacing w:before="40" w:after="40"/>
              <w:rPr>
                <w:rFonts w:eastAsia="標楷體"/>
                <w:spacing w:val="-10"/>
              </w:rPr>
            </w:pPr>
            <w:r>
              <w:rPr>
                <w:rFonts w:eastAsia="標楷體" w:hint="eastAsia"/>
                <w:spacing w:val="-10"/>
              </w:rPr>
              <w:t xml:space="preserve">　　</w:t>
            </w:r>
            <w:r>
              <w:rPr>
                <w:rFonts w:eastAsia="標楷體" w:hint="eastAsia"/>
                <w:spacing w:val="-10"/>
              </w:rPr>
              <w:t xml:space="preserve"> </w:t>
            </w:r>
            <w:r>
              <w:rPr>
                <w:rFonts w:eastAsia="標楷體" w:hint="eastAsia"/>
                <w:spacing w:val="-10"/>
              </w:rPr>
              <w:t>住宅區設置</w:t>
            </w:r>
            <w:r>
              <w:rPr>
                <w:rFonts w:eastAsia="標楷體" w:hint="eastAsia"/>
                <w:spacing w:val="-10"/>
              </w:rPr>
              <w:t>1.8M</w:t>
            </w:r>
            <w:r>
              <w:rPr>
                <w:rFonts w:eastAsia="標楷體" w:hint="eastAsia"/>
                <w:spacing w:val="-10"/>
              </w:rPr>
              <w:t>全阻隔式圍籬及防溢座。住宅區設置紐澤西護欄塊。</w:t>
            </w:r>
          </w:p>
        </w:tc>
      </w:tr>
    </w:tbl>
    <w:p w14:paraId="131207D1" w14:textId="77777777" w:rsidR="009E6622" w:rsidRDefault="009E6622">
      <w:pPr>
        <w:pStyle w:val="1"/>
        <w:rPr>
          <w:rFonts w:ascii="標楷體" w:eastAsia="標楷體" w:hAnsi="標楷體"/>
        </w:rPr>
      </w:pPr>
      <w:r>
        <w:br w:type="page"/>
      </w:r>
      <w:r>
        <w:rPr>
          <w:rFonts w:ascii="標楷體" w:eastAsia="標楷體" w:hAnsi="標楷體" w:hint="eastAsia"/>
        </w:rPr>
        <w:lastRenderedPageBreak/>
        <w:t xml:space="preserve">　營建工程空氣污染防制設施管理辦法替代防制設施申請表（續）</w:t>
      </w:r>
    </w:p>
    <w:p w14:paraId="35C2A6E2" w14:textId="77777777" w:rsidR="009E6622" w:rsidRDefault="009E6622">
      <w:pPr>
        <w:jc w:val="right"/>
        <w:rPr>
          <w:rFonts w:eastAsia="標楷體"/>
        </w:rPr>
      </w:pPr>
      <w:r>
        <w:rPr>
          <w:rFonts w:eastAsia="標楷體" w:hint="eastAsia"/>
        </w:rPr>
        <w:t>2</w:t>
      </w:r>
      <w:r>
        <w:rPr>
          <w:rFonts w:eastAsia="標楷體" w:hint="eastAsia"/>
        </w:rPr>
        <w:t>之</w:t>
      </w:r>
      <w:r>
        <w:rPr>
          <w:rFonts w:eastAsia="標楷體" w:hint="eastAsia"/>
        </w:rPr>
        <w:t>3</w:t>
      </w:r>
      <w:r>
        <w:rPr>
          <w:rFonts w:eastAsia="標楷體" w:hint="eastAsia"/>
        </w:rPr>
        <w:t>頁</w:t>
      </w:r>
    </w:p>
    <w:tbl>
      <w:tblPr>
        <w:tblW w:w="98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26"/>
        <w:gridCol w:w="1800"/>
        <w:gridCol w:w="1407"/>
        <w:gridCol w:w="977"/>
        <w:gridCol w:w="1970"/>
        <w:gridCol w:w="1970"/>
      </w:tblGrid>
      <w:tr w:rsidR="009E6622" w14:paraId="2A910FF2" w14:textId="77777777">
        <w:trPr>
          <w:cantSplit/>
          <w:jc w:val="center"/>
        </w:trPr>
        <w:tc>
          <w:tcPr>
            <w:tcW w:w="9850" w:type="dxa"/>
            <w:gridSpan w:val="6"/>
            <w:tcBorders>
              <w:top w:val="single" w:sz="12" w:space="0" w:color="auto"/>
              <w:left w:val="single" w:sz="12" w:space="0" w:color="auto"/>
              <w:right w:val="single" w:sz="12" w:space="0" w:color="auto"/>
            </w:tcBorders>
          </w:tcPr>
          <w:p w14:paraId="0788EA4C" w14:textId="77777777" w:rsidR="009E6622" w:rsidRDefault="009E6622">
            <w:pPr>
              <w:numPr>
                <w:ilvl w:val="12"/>
                <w:numId w:val="0"/>
              </w:numPr>
              <w:spacing w:before="40" w:after="40"/>
              <w:rPr>
                <w:rFonts w:eastAsia="標楷體"/>
              </w:rPr>
            </w:pPr>
            <w:r>
              <w:rPr>
                <w:rFonts w:eastAsia="標楷體" w:hint="eastAsia"/>
              </w:rPr>
              <w:t>四、替代防制設施內容</w:t>
            </w:r>
          </w:p>
        </w:tc>
      </w:tr>
      <w:tr w:rsidR="009E6622" w14:paraId="654D2675" w14:textId="77777777">
        <w:trPr>
          <w:cantSplit/>
          <w:trHeight w:val="616"/>
          <w:jc w:val="center"/>
        </w:trPr>
        <w:tc>
          <w:tcPr>
            <w:tcW w:w="1726" w:type="dxa"/>
            <w:tcBorders>
              <w:left w:val="single" w:sz="12" w:space="0" w:color="auto"/>
              <w:right w:val="single" w:sz="6" w:space="0" w:color="auto"/>
            </w:tcBorders>
            <w:vAlign w:val="center"/>
          </w:tcPr>
          <w:p w14:paraId="1A1D8272" w14:textId="77777777" w:rsidR="009E6622" w:rsidRDefault="009E6622">
            <w:pPr>
              <w:numPr>
                <w:ilvl w:val="12"/>
                <w:numId w:val="0"/>
              </w:numPr>
              <w:ind w:firstLine="6"/>
              <w:jc w:val="center"/>
              <w:rPr>
                <w:rFonts w:eastAsia="標楷體"/>
              </w:rPr>
            </w:pPr>
            <w:r>
              <w:rPr>
                <w:rFonts w:eastAsia="標楷體" w:hint="eastAsia"/>
              </w:rPr>
              <w:t>原有防制措施</w:t>
            </w:r>
          </w:p>
        </w:tc>
        <w:tc>
          <w:tcPr>
            <w:tcW w:w="1800" w:type="dxa"/>
            <w:tcBorders>
              <w:left w:val="single" w:sz="6" w:space="0" w:color="auto"/>
            </w:tcBorders>
            <w:vAlign w:val="center"/>
          </w:tcPr>
          <w:p w14:paraId="7922067C" w14:textId="77777777" w:rsidR="009E6622" w:rsidRDefault="009E6622">
            <w:pPr>
              <w:numPr>
                <w:ilvl w:val="12"/>
                <w:numId w:val="0"/>
              </w:numPr>
              <w:ind w:firstLine="6"/>
              <w:jc w:val="center"/>
              <w:rPr>
                <w:rFonts w:eastAsia="標楷體"/>
              </w:rPr>
            </w:pPr>
            <w:r>
              <w:rPr>
                <w:rFonts w:eastAsia="標楷體" w:hint="eastAsia"/>
              </w:rPr>
              <w:t>替代防制措</w:t>
            </w:r>
          </w:p>
          <w:p w14:paraId="295FB04B" w14:textId="77777777" w:rsidR="009E6622" w:rsidRDefault="009E6622">
            <w:pPr>
              <w:numPr>
                <w:ilvl w:val="12"/>
                <w:numId w:val="0"/>
              </w:numPr>
              <w:ind w:firstLine="6"/>
              <w:jc w:val="center"/>
              <w:rPr>
                <w:rFonts w:eastAsia="標楷體"/>
              </w:rPr>
            </w:pPr>
            <w:r>
              <w:rPr>
                <w:rFonts w:eastAsia="標楷體" w:hint="eastAsia"/>
              </w:rPr>
              <w:t>施名稱</w:t>
            </w:r>
          </w:p>
        </w:tc>
        <w:tc>
          <w:tcPr>
            <w:tcW w:w="2384" w:type="dxa"/>
            <w:gridSpan w:val="2"/>
            <w:tcBorders>
              <w:bottom w:val="double" w:sz="4" w:space="0" w:color="auto"/>
            </w:tcBorders>
            <w:vAlign w:val="center"/>
          </w:tcPr>
          <w:p w14:paraId="56FB00CA" w14:textId="77777777" w:rsidR="009E6622" w:rsidRDefault="009E6622">
            <w:pPr>
              <w:numPr>
                <w:ilvl w:val="12"/>
                <w:numId w:val="0"/>
              </w:numPr>
              <w:spacing w:after="40"/>
              <w:jc w:val="center"/>
              <w:rPr>
                <w:rFonts w:eastAsia="標楷體"/>
              </w:rPr>
            </w:pPr>
            <w:r>
              <w:rPr>
                <w:rFonts w:eastAsia="標楷體" w:hint="eastAsia"/>
              </w:rPr>
              <w:t>替代防制措施</w:t>
            </w:r>
          </w:p>
          <w:p w14:paraId="765A3386" w14:textId="77777777" w:rsidR="009E6622" w:rsidRDefault="009E6622">
            <w:pPr>
              <w:numPr>
                <w:ilvl w:val="12"/>
                <w:numId w:val="0"/>
              </w:numPr>
              <w:spacing w:after="40"/>
              <w:jc w:val="center"/>
              <w:rPr>
                <w:rFonts w:eastAsia="標楷體"/>
              </w:rPr>
            </w:pPr>
            <w:r>
              <w:rPr>
                <w:rFonts w:eastAsia="標楷體" w:hint="eastAsia"/>
              </w:rPr>
              <w:t>內容</w:t>
            </w:r>
          </w:p>
        </w:tc>
        <w:tc>
          <w:tcPr>
            <w:tcW w:w="1970" w:type="dxa"/>
            <w:tcBorders>
              <w:bottom w:val="double" w:sz="4" w:space="0" w:color="auto"/>
              <w:right w:val="single" w:sz="4" w:space="0" w:color="auto"/>
            </w:tcBorders>
            <w:vAlign w:val="center"/>
          </w:tcPr>
          <w:p w14:paraId="7D779C54" w14:textId="77777777" w:rsidR="009E6622" w:rsidRDefault="009E6622">
            <w:pPr>
              <w:numPr>
                <w:ilvl w:val="12"/>
                <w:numId w:val="0"/>
              </w:numPr>
              <w:jc w:val="center"/>
              <w:rPr>
                <w:rFonts w:eastAsia="標楷體"/>
              </w:rPr>
            </w:pPr>
            <w:r>
              <w:rPr>
                <w:rFonts w:eastAsia="標楷體" w:hint="eastAsia"/>
              </w:rPr>
              <w:t>替代防制措施</w:t>
            </w:r>
          </w:p>
          <w:p w14:paraId="70B53E12" w14:textId="77777777" w:rsidR="009E6622" w:rsidRDefault="009E6622">
            <w:pPr>
              <w:numPr>
                <w:ilvl w:val="12"/>
                <w:numId w:val="0"/>
              </w:numPr>
              <w:jc w:val="center"/>
              <w:rPr>
                <w:rFonts w:eastAsia="標楷體"/>
              </w:rPr>
            </w:pPr>
            <w:r>
              <w:rPr>
                <w:rFonts w:eastAsia="標楷體" w:hint="eastAsia"/>
              </w:rPr>
              <w:t>操作方式</w:t>
            </w:r>
          </w:p>
        </w:tc>
        <w:tc>
          <w:tcPr>
            <w:tcW w:w="1970" w:type="dxa"/>
            <w:tcBorders>
              <w:left w:val="single" w:sz="4" w:space="0" w:color="auto"/>
              <w:bottom w:val="double" w:sz="4" w:space="0" w:color="auto"/>
              <w:right w:val="single" w:sz="12" w:space="0" w:color="auto"/>
            </w:tcBorders>
            <w:vAlign w:val="center"/>
          </w:tcPr>
          <w:p w14:paraId="741B269B" w14:textId="77777777" w:rsidR="009E6622" w:rsidRDefault="009E6622">
            <w:pPr>
              <w:numPr>
                <w:ilvl w:val="12"/>
                <w:numId w:val="0"/>
              </w:numPr>
              <w:jc w:val="center"/>
              <w:rPr>
                <w:rFonts w:eastAsia="標楷體"/>
              </w:rPr>
            </w:pPr>
            <w:r>
              <w:rPr>
                <w:rFonts w:eastAsia="標楷體" w:hint="eastAsia"/>
              </w:rPr>
              <w:t>替代防制效率</w:t>
            </w:r>
          </w:p>
          <w:p w14:paraId="50A50211" w14:textId="77777777" w:rsidR="009E6622" w:rsidRDefault="009E6622">
            <w:pPr>
              <w:numPr>
                <w:ilvl w:val="12"/>
                <w:numId w:val="0"/>
              </w:numPr>
              <w:jc w:val="center"/>
              <w:rPr>
                <w:rFonts w:eastAsia="標楷體"/>
              </w:rPr>
            </w:pPr>
            <w:r>
              <w:rPr>
                <w:rFonts w:eastAsia="標楷體" w:hint="eastAsia"/>
              </w:rPr>
              <w:t>（功能）</w:t>
            </w:r>
          </w:p>
        </w:tc>
      </w:tr>
      <w:tr w:rsidR="009E6622" w14:paraId="656AF5EB" w14:textId="77777777">
        <w:tblPrEx>
          <w:tblBorders>
            <w:top w:val="single" w:sz="12" w:space="0" w:color="auto"/>
            <w:left w:val="single" w:sz="12" w:space="0" w:color="auto"/>
            <w:bottom w:val="single" w:sz="12" w:space="0" w:color="auto"/>
            <w:right w:val="single" w:sz="12" w:space="0" w:color="auto"/>
          </w:tblBorders>
        </w:tblPrEx>
        <w:trPr>
          <w:cantSplit/>
          <w:trHeight w:val="1200"/>
          <w:jc w:val="center"/>
        </w:trPr>
        <w:tc>
          <w:tcPr>
            <w:tcW w:w="1726" w:type="dxa"/>
            <w:tcBorders>
              <w:top w:val="double" w:sz="4" w:space="0" w:color="auto"/>
              <w:bottom w:val="single" w:sz="6" w:space="0" w:color="auto"/>
              <w:right w:val="single" w:sz="6" w:space="0" w:color="auto"/>
            </w:tcBorders>
          </w:tcPr>
          <w:p w14:paraId="5BC94000" w14:textId="77777777" w:rsidR="009E6622" w:rsidRDefault="009E6622">
            <w:pPr>
              <w:spacing w:beforeLines="10" w:before="36" w:line="260" w:lineRule="exact"/>
              <w:ind w:left="57"/>
              <w:rPr>
                <w:rFonts w:eastAsia="標楷體"/>
                <w:spacing w:val="-10"/>
              </w:rPr>
            </w:pPr>
            <w:r>
              <w:rPr>
                <w:rFonts w:eastAsia="標楷體" w:hint="eastAsia"/>
                <w:spacing w:val="-10"/>
              </w:rPr>
              <w:t>洗車台</w:t>
            </w:r>
          </w:p>
        </w:tc>
        <w:tc>
          <w:tcPr>
            <w:tcW w:w="1800" w:type="dxa"/>
            <w:tcBorders>
              <w:top w:val="double" w:sz="4" w:space="0" w:color="auto"/>
              <w:left w:val="single" w:sz="6" w:space="0" w:color="auto"/>
              <w:bottom w:val="single" w:sz="6" w:space="0" w:color="auto"/>
            </w:tcBorders>
          </w:tcPr>
          <w:p w14:paraId="52A9369C" w14:textId="77777777" w:rsidR="009E6622" w:rsidRDefault="009E6622">
            <w:pPr>
              <w:spacing w:beforeLines="10" w:before="36" w:line="260" w:lineRule="exact"/>
              <w:ind w:left="57"/>
              <w:rPr>
                <w:rFonts w:eastAsia="標楷體"/>
                <w:spacing w:val="-10"/>
              </w:rPr>
            </w:pPr>
            <w:r>
              <w:rPr>
                <w:rFonts w:eastAsia="標楷體" w:hint="eastAsia"/>
                <w:spacing w:val="-10"/>
              </w:rPr>
              <w:t>移動式沖洗設備</w:t>
            </w:r>
          </w:p>
        </w:tc>
        <w:tc>
          <w:tcPr>
            <w:tcW w:w="2384" w:type="dxa"/>
            <w:gridSpan w:val="2"/>
            <w:tcBorders>
              <w:top w:val="double" w:sz="4" w:space="0" w:color="auto"/>
            </w:tcBorders>
          </w:tcPr>
          <w:p w14:paraId="40A0ED1E" w14:textId="77777777" w:rsidR="009E6622" w:rsidRDefault="009E6622">
            <w:pPr>
              <w:spacing w:beforeLines="10" w:before="36" w:line="260" w:lineRule="exact"/>
              <w:ind w:left="57"/>
              <w:rPr>
                <w:rFonts w:eastAsia="標楷體"/>
                <w:spacing w:val="-10"/>
              </w:rPr>
            </w:pPr>
            <w:r>
              <w:rPr>
                <w:rFonts w:eastAsia="標楷體" w:hint="eastAsia"/>
                <w:spacing w:val="-10"/>
              </w:rPr>
              <w:t>本工程為道路拓寬，工區為狹長型開放式空間，不適宜在工區中設置固定式洗車台。</w:t>
            </w:r>
          </w:p>
        </w:tc>
        <w:tc>
          <w:tcPr>
            <w:tcW w:w="1970" w:type="dxa"/>
            <w:tcBorders>
              <w:top w:val="double" w:sz="4" w:space="0" w:color="auto"/>
              <w:right w:val="single" w:sz="4" w:space="0" w:color="auto"/>
            </w:tcBorders>
          </w:tcPr>
          <w:p w14:paraId="78B567B2" w14:textId="77777777" w:rsidR="009E6622" w:rsidRDefault="009E6622">
            <w:pPr>
              <w:spacing w:beforeLines="10" w:before="36" w:line="260" w:lineRule="exact"/>
              <w:ind w:left="57"/>
              <w:rPr>
                <w:rFonts w:eastAsia="標楷體"/>
                <w:spacing w:val="-10"/>
              </w:rPr>
            </w:pPr>
            <w:r>
              <w:rPr>
                <w:rFonts w:eastAsia="標楷體" w:hint="eastAsia"/>
                <w:spacing w:val="-10"/>
              </w:rPr>
              <w:t>以水車載運移動式沖洗設備。</w:t>
            </w:r>
          </w:p>
        </w:tc>
        <w:tc>
          <w:tcPr>
            <w:tcW w:w="1970" w:type="dxa"/>
            <w:tcBorders>
              <w:left w:val="single" w:sz="4" w:space="0" w:color="auto"/>
            </w:tcBorders>
          </w:tcPr>
          <w:p w14:paraId="625802A9" w14:textId="77777777" w:rsidR="009E6622" w:rsidRDefault="009E6622">
            <w:pPr>
              <w:spacing w:beforeLines="10" w:before="36" w:line="260" w:lineRule="exact"/>
              <w:ind w:left="57"/>
              <w:rPr>
                <w:rFonts w:eastAsia="標楷體"/>
                <w:spacing w:val="-10"/>
              </w:rPr>
            </w:pPr>
            <w:r>
              <w:rPr>
                <w:rFonts w:eastAsia="標楷體" w:hint="eastAsia"/>
                <w:spacing w:val="-10"/>
              </w:rPr>
              <w:t>80</w:t>
            </w:r>
            <w:r>
              <w:rPr>
                <w:rFonts w:eastAsia="標楷體" w:hint="eastAsia"/>
                <w:spacing w:val="-10"/>
              </w:rPr>
              <w:t>％</w:t>
            </w:r>
          </w:p>
        </w:tc>
      </w:tr>
      <w:tr w:rsidR="009E6622" w14:paraId="20A5F3AD" w14:textId="77777777">
        <w:tblPrEx>
          <w:tblBorders>
            <w:top w:val="single" w:sz="12" w:space="0" w:color="auto"/>
            <w:left w:val="single" w:sz="12" w:space="0" w:color="auto"/>
            <w:bottom w:val="single" w:sz="12" w:space="0" w:color="auto"/>
            <w:right w:val="single" w:sz="12" w:space="0" w:color="auto"/>
          </w:tblBorders>
        </w:tblPrEx>
        <w:trPr>
          <w:cantSplit/>
          <w:trHeight w:val="1227"/>
          <w:jc w:val="center"/>
        </w:trPr>
        <w:tc>
          <w:tcPr>
            <w:tcW w:w="1726" w:type="dxa"/>
            <w:tcBorders>
              <w:top w:val="single" w:sz="6" w:space="0" w:color="auto"/>
              <w:bottom w:val="single" w:sz="6" w:space="0" w:color="auto"/>
              <w:right w:val="single" w:sz="6" w:space="0" w:color="auto"/>
            </w:tcBorders>
          </w:tcPr>
          <w:p w14:paraId="5369211F" w14:textId="77777777" w:rsidR="009E6622" w:rsidRDefault="009E6622">
            <w:pPr>
              <w:spacing w:beforeLines="10" w:before="36" w:line="260" w:lineRule="exact"/>
              <w:ind w:left="57"/>
              <w:rPr>
                <w:rFonts w:eastAsia="標楷體"/>
                <w:spacing w:val="-10"/>
              </w:rPr>
            </w:pPr>
            <w:r>
              <w:rPr>
                <w:rFonts w:eastAsia="標楷體" w:hint="eastAsia"/>
                <w:spacing w:val="-10"/>
              </w:rPr>
              <w:t>140kg/cm</w:t>
            </w:r>
            <w:r>
              <w:rPr>
                <w:rFonts w:eastAsia="標楷體" w:hint="eastAsia"/>
                <w:spacing w:val="-10"/>
                <w:vertAlign w:val="superscript"/>
              </w:rPr>
              <w:t>2</w:t>
            </w:r>
            <w:r>
              <w:rPr>
                <w:rFonts w:eastAsia="標楷體" w:hint="eastAsia"/>
                <w:spacing w:val="-10"/>
              </w:rPr>
              <w:t xml:space="preserve"> PC</w:t>
            </w:r>
            <w:r>
              <w:rPr>
                <w:rFonts w:eastAsia="標楷體" w:hint="eastAsia"/>
                <w:spacing w:val="-10"/>
              </w:rPr>
              <w:t>防溢座</w:t>
            </w:r>
          </w:p>
        </w:tc>
        <w:tc>
          <w:tcPr>
            <w:tcW w:w="1800" w:type="dxa"/>
            <w:tcBorders>
              <w:top w:val="single" w:sz="6" w:space="0" w:color="auto"/>
              <w:left w:val="single" w:sz="6" w:space="0" w:color="auto"/>
              <w:bottom w:val="single" w:sz="6" w:space="0" w:color="auto"/>
            </w:tcBorders>
          </w:tcPr>
          <w:p w14:paraId="0328798F" w14:textId="77777777" w:rsidR="009E6622" w:rsidRDefault="009E6622">
            <w:pPr>
              <w:spacing w:beforeLines="10" w:before="36" w:line="260" w:lineRule="exact"/>
              <w:ind w:leftChars="10" w:left="24"/>
              <w:rPr>
                <w:rFonts w:eastAsia="標楷體"/>
                <w:spacing w:val="-10"/>
              </w:rPr>
            </w:pPr>
            <w:r>
              <w:rPr>
                <w:rFonts w:eastAsia="標楷體" w:hint="eastAsia"/>
                <w:spacing w:val="-10"/>
              </w:rPr>
              <w:t>沙包防溢座</w:t>
            </w:r>
          </w:p>
        </w:tc>
        <w:tc>
          <w:tcPr>
            <w:tcW w:w="2384" w:type="dxa"/>
            <w:gridSpan w:val="2"/>
          </w:tcPr>
          <w:p w14:paraId="42CC0784" w14:textId="77777777" w:rsidR="009E6622" w:rsidRDefault="009E6622">
            <w:pPr>
              <w:spacing w:beforeLines="10" w:before="36" w:line="260" w:lineRule="exact"/>
              <w:ind w:leftChars="10" w:left="24" w:rightChars="10" w:right="24"/>
              <w:rPr>
                <w:rFonts w:eastAsia="標楷體"/>
                <w:spacing w:val="-10"/>
              </w:rPr>
            </w:pPr>
            <w:r>
              <w:rPr>
                <w:rFonts w:eastAsia="標楷體" w:hint="eastAsia"/>
                <w:spacing w:val="-10"/>
              </w:rPr>
              <w:t>本工程為道路拓寬，施工圍籬非永久固定於定點，且為維持原路面排水功能，不適宜在既有道路路面上設置</w:t>
            </w:r>
            <w:r>
              <w:rPr>
                <w:rFonts w:eastAsia="標楷體" w:hint="eastAsia"/>
                <w:spacing w:val="-10"/>
              </w:rPr>
              <w:t>PC</w:t>
            </w:r>
            <w:r>
              <w:rPr>
                <w:rFonts w:eastAsia="標楷體" w:hint="eastAsia"/>
                <w:spacing w:val="-10"/>
              </w:rPr>
              <w:t>防溢座。</w:t>
            </w:r>
          </w:p>
        </w:tc>
        <w:tc>
          <w:tcPr>
            <w:tcW w:w="1970" w:type="dxa"/>
            <w:tcBorders>
              <w:right w:val="single" w:sz="4" w:space="0" w:color="auto"/>
            </w:tcBorders>
          </w:tcPr>
          <w:p w14:paraId="28491F02" w14:textId="77777777" w:rsidR="009E6622" w:rsidRDefault="009E6622">
            <w:pPr>
              <w:spacing w:beforeLines="10" w:before="36" w:line="260" w:lineRule="exact"/>
              <w:ind w:left="57"/>
              <w:rPr>
                <w:rFonts w:eastAsia="標楷體"/>
                <w:spacing w:val="-10"/>
              </w:rPr>
            </w:pPr>
            <w:r>
              <w:rPr>
                <w:rFonts w:eastAsia="標楷體" w:hint="eastAsia"/>
                <w:spacing w:val="-10"/>
              </w:rPr>
              <w:t>以沙包作為替代品，仍可維持原路面排水功能，施工圍籬移除後可立即恢復原有路面供車輛行駛。</w:t>
            </w:r>
          </w:p>
        </w:tc>
        <w:tc>
          <w:tcPr>
            <w:tcW w:w="1970" w:type="dxa"/>
            <w:tcBorders>
              <w:left w:val="single" w:sz="4" w:space="0" w:color="auto"/>
            </w:tcBorders>
          </w:tcPr>
          <w:p w14:paraId="18376838" w14:textId="77777777" w:rsidR="009E6622" w:rsidRDefault="009E6622">
            <w:pPr>
              <w:spacing w:beforeLines="10" w:before="36" w:line="260" w:lineRule="exact"/>
              <w:ind w:left="57"/>
              <w:rPr>
                <w:rFonts w:eastAsia="標楷體"/>
                <w:spacing w:val="-10"/>
              </w:rPr>
            </w:pPr>
            <w:r>
              <w:rPr>
                <w:rFonts w:eastAsia="標楷體" w:hint="eastAsia"/>
                <w:spacing w:val="-10"/>
              </w:rPr>
              <w:t>保有原設計防制措施的功能性。</w:t>
            </w:r>
          </w:p>
        </w:tc>
      </w:tr>
      <w:tr w:rsidR="009E6622" w14:paraId="2A756CC3" w14:textId="77777777">
        <w:tblPrEx>
          <w:tblBorders>
            <w:top w:val="single" w:sz="12" w:space="0" w:color="auto"/>
            <w:left w:val="single" w:sz="12" w:space="0" w:color="auto"/>
            <w:bottom w:val="single" w:sz="12" w:space="0" w:color="auto"/>
            <w:right w:val="single" w:sz="12" w:space="0" w:color="auto"/>
          </w:tblBorders>
        </w:tblPrEx>
        <w:trPr>
          <w:cantSplit/>
          <w:trHeight w:val="821"/>
          <w:jc w:val="center"/>
        </w:trPr>
        <w:tc>
          <w:tcPr>
            <w:tcW w:w="1726" w:type="dxa"/>
            <w:tcBorders>
              <w:top w:val="single" w:sz="6" w:space="0" w:color="auto"/>
              <w:bottom w:val="single" w:sz="12" w:space="0" w:color="auto"/>
              <w:right w:val="single" w:sz="6" w:space="0" w:color="auto"/>
            </w:tcBorders>
          </w:tcPr>
          <w:p w14:paraId="19820AB1" w14:textId="77777777" w:rsidR="009E6622" w:rsidRDefault="009E6622">
            <w:pPr>
              <w:spacing w:beforeLines="10" w:before="36" w:line="260" w:lineRule="exact"/>
              <w:ind w:left="57"/>
              <w:rPr>
                <w:rFonts w:eastAsia="標楷體"/>
                <w:spacing w:val="-10"/>
              </w:rPr>
            </w:pPr>
            <w:r>
              <w:rPr>
                <w:rFonts w:eastAsia="標楷體" w:hint="eastAsia"/>
                <w:spacing w:val="-10"/>
              </w:rPr>
              <w:t>全阻隔式圍籬</w:t>
            </w:r>
          </w:p>
        </w:tc>
        <w:tc>
          <w:tcPr>
            <w:tcW w:w="1800" w:type="dxa"/>
            <w:tcBorders>
              <w:top w:val="single" w:sz="6" w:space="0" w:color="auto"/>
              <w:left w:val="single" w:sz="6" w:space="0" w:color="auto"/>
              <w:bottom w:val="single" w:sz="12" w:space="0" w:color="auto"/>
            </w:tcBorders>
          </w:tcPr>
          <w:p w14:paraId="2CE0EFC9" w14:textId="77777777" w:rsidR="009E6622" w:rsidRDefault="009E6622">
            <w:pPr>
              <w:spacing w:beforeLines="10" w:before="36" w:line="260" w:lineRule="exact"/>
              <w:ind w:left="57"/>
              <w:rPr>
                <w:rFonts w:eastAsia="標楷體"/>
                <w:spacing w:val="-10"/>
              </w:rPr>
            </w:pPr>
            <w:r>
              <w:rPr>
                <w:rFonts w:eastAsia="標楷體" w:hint="eastAsia"/>
                <w:spacing w:val="-10"/>
              </w:rPr>
              <w:t>1.8M</w:t>
            </w:r>
            <w:r>
              <w:rPr>
                <w:rFonts w:eastAsia="標楷體" w:hint="eastAsia"/>
                <w:spacing w:val="-10"/>
              </w:rPr>
              <w:t>全阻隔式圍籬、紐澤西護欄塊及洗掃路</w:t>
            </w:r>
          </w:p>
        </w:tc>
        <w:tc>
          <w:tcPr>
            <w:tcW w:w="2384" w:type="dxa"/>
            <w:gridSpan w:val="2"/>
            <w:tcBorders>
              <w:bottom w:val="single" w:sz="12" w:space="0" w:color="auto"/>
            </w:tcBorders>
          </w:tcPr>
          <w:p w14:paraId="4C5BB06F" w14:textId="77777777" w:rsidR="009E6622" w:rsidRDefault="009E6622">
            <w:pPr>
              <w:spacing w:beforeLines="10" w:before="36" w:line="240" w:lineRule="exact"/>
              <w:ind w:left="57"/>
              <w:rPr>
                <w:rFonts w:eastAsia="標楷體"/>
                <w:spacing w:val="-10"/>
              </w:rPr>
            </w:pPr>
            <w:r>
              <w:rPr>
                <w:rFonts w:eastAsia="標楷體" w:hint="eastAsia"/>
                <w:spacing w:val="-10"/>
              </w:rPr>
              <w:t>非住宅區設置</w:t>
            </w:r>
            <w:r>
              <w:rPr>
                <w:rFonts w:eastAsia="標楷體" w:hint="eastAsia"/>
                <w:spacing w:val="-10"/>
              </w:rPr>
              <w:t>1.8M</w:t>
            </w:r>
            <w:r>
              <w:rPr>
                <w:rFonts w:eastAsia="標楷體" w:hint="eastAsia"/>
                <w:spacing w:val="-10"/>
              </w:rPr>
              <w:t>全阻隔式圍籬。住宅區設置紐澤西護欄塊。洗掃路認養。</w:t>
            </w:r>
          </w:p>
        </w:tc>
        <w:tc>
          <w:tcPr>
            <w:tcW w:w="1970" w:type="dxa"/>
            <w:tcBorders>
              <w:bottom w:val="single" w:sz="12" w:space="0" w:color="auto"/>
              <w:right w:val="single" w:sz="4" w:space="0" w:color="auto"/>
            </w:tcBorders>
          </w:tcPr>
          <w:p w14:paraId="748C77ED" w14:textId="77777777" w:rsidR="009E6622" w:rsidRDefault="009E6622">
            <w:pPr>
              <w:spacing w:beforeLines="10" w:before="36" w:line="260" w:lineRule="exact"/>
              <w:ind w:left="57"/>
              <w:rPr>
                <w:rFonts w:eastAsia="標楷體"/>
                <w:spacing w:val="-10"/>
              </w:rPr>
            </w:pPr>
            <w:r>
              <w:rPr>
                <w:rFonts w:eastAsia="標楷體" w:hint="eastAsia"/>
                <w:spacing w:val="-10"/>
              </w:rPr>
              <w:t>以</w:t>
            </w:r>
            <w:r>
              <w:rPr>
                <w:rFonts w:eastAsia="標楷體" w:hint="eastAsia"/>
                <w:spacing w:val="-10"/>
              </w:rPr>
              <w:t>1.8M</w:t>
            </w:r>
            <w:r>
              <w:rPr>
                <w:rFonts w:eastAsia="標楷體" w:hint="eastAsia"/>
                <w:spacing w:val="-10"/>
              </w:rPr>
              <w:t>全阻隔式圍籬、紐澤西護欄塊及洗掃路認養，維持阻隔功能。</w:t>
            </w:r>
          </w:p>
        </w:tc>
        <w:tc>
          <w:tcPr>
            <w:tcW w:w="1970" w:type="dxa"/>
            <w:tcBorders>
              <w:left w:val="single" w:sz="4" w:space="0" w:color="auto"/>
              <w:bottom w:val="single" w:sz="12" w:space="0" w:color="auto"/>
            </w:tcBorders>
          </w:tcPr>
          <w:p w14:paraId="4BE1A4A0" w14:textId="77777777" w:rsidR="009E6622" w:rsidRDefault="009E6622">
            <w:pPr>
              <w:spacing w:beforeLines="10" w:before="36" w:line="260" w:lineRule="exact"/>
              <w:ind w:left="57"/>
              <w:rPr>
                <w:rFonts w:eastAsia="標楷體"/>
                <w:spacing w:val="-10"/>
              </w:rPr>
            </w:pPr>
            <w:r>
              <w:rPr>
                <w:rFonts w:eastAsia="標楷體" w:hint="eastAsia"/>
                <w:spacing w:val="-10"/>
              </w:rPr>
              <w:t>1.8M</w:t>
            </w:r>
            <w:r>
              <w:rPr>
                <w:rFonts w:eastAsia="標楷體" w:hint="eastAsia"/>
                <w:spacing w:val="-10"/>
              </w:rPr>
              <w:t>全阻隔式圍籬</w:t>
            </w:r>
            <w:r>
              <w:rPr>
                <w:rFonts w:eastAsia="標楷體" w:hint="eastAsia"/>
                <w:spacing w:val="-10"/>
              </w:rPr>
              <w:t>20</w:t>
            </w:r>
            <w:r>
              <w:rPr>
                <w:rFonts w:eastAsia="標楷體" w:hint="eastAsia"/>
                <w:spacing w:val="-10"/>
              </w:rPr>
              <w:t>％、紐澤西護欄塊</w:t>
            </w:r>
            <w:r>
              <w:rPr>
                <w:rFonts w:eastAsia="標楷體" w:hint="eastAsia"/>
                <w:spacing w:val="-10"/>
              </w:rPr>
              <w:t>10</w:t>
            </w:r>
            <w:r>
              <w:rPr>
                <w:rFonts w:eastAsia="標楷體" w:hint="eastAsia"/>
                <w:spacing w:val="-10"/>
              </w:rPr>
              <w:t>％、洗掃路</w:t>
            </w:r>
            <w:r>
              <w:rPr>
                <w:rFonts w:eastAsia="標楷體" w:hint="eastAsia"/>
                <w:spacing w:val="-10"/>
              </w:rPr>
              <w:t>17.2</w:t>
            </w:r>
            <w:r>
              <w:rPr>
                <w:rFonts w:eastAsia="標楷體" w:hint="eastAsia"/>
                <w:spacing w:val="-10"/>
              </w:rPr>
              <w:t>公里。詳附件四計算式。</w:t>
            </w:r>
          </w:p>
        </w:tc>
      </w:tr>
      <w:tr w:rsidR="009E6622" w14:paraId="4FA801CF" w14:textId="77777777">
        <w:tblPrEx>
          <w:tblBorders>
            <w:top w:val="single" w:sz="12" w:space="0" w:color="auto"/>
            <w:left w:val="single" w:sz="12" w:space="0" w:color="auto"/>
            <w:bottom w:val="single" w:sz="12" w:space="0" w:color="auto"/>
            <w:right w:val="single" w:sz="12" w:space="0" w:color="auto"/>
          </w:tblBorders>
        </w:tblPrEx>
        <w:trPr>
          <w:cantSplit/>
          <w:trHeight w:val="452"/>
          <w:jc w:val="center"/>
        </w:trPr>
        <w:tc>
          <w:tcPr>
            <w:tcW w:w="9850" w:type="dxa"/>
            <w:gridSpan w:val="6"/>
            <w:tcBorders>
              <w:top w:val="single" w:sz="12" w:space="0" w:color="auto"/>
              <w:bottom w:val="single" w:sz="4" w:space="0" w:color="auto"/>
            </w:tcBorders>
            <w:vAlign w:val="center"/>
          </w:tcPr>
          <w:p w14:paraId="75DA381F" w14:textId="77777777" w:rsidR="009E6622" w:rsidRDefault="009E6622">
            <w:pPr>
              <w:spacing w:line="260" w:lineRule="exact"/>
              <w:ind w:left="284" w:right="57" w:hanging="227"/>
              <w:rPr>
                <w:rFonts w:eastAsia="標楷體"/>
                <w:sz w:val="20"/>
              </w:rPr>
            </w:pPr>
            <w:r>
              <w:rPr>
                <w:rFonts w:eastAsia="標楷體" w:hint="eastAsia"/>
              </w:rPr>
              <w:t>五、替代防制設施照片</w:t>
            </w:r>
          </w:p>
        </w:tc>
      </w:tr>
      <w:tr w:rsidR="009E6622" w14:paraId="4D1FBC93" w14:textId="77777777">
        <w:tblPrEx>
          <w:tblBorders>
            <w:top w:val="single" w:sz="12" w:space="0" w:color="auto"/>
            <w:left w:val="single" w:sz="12" w:space="0" w:color="auto"/>
            <w:bottom w:val="single" w:sz="12" w:space="0" w:color="auto"/>
            <w:right w:val="single" w:sz="12" w:space="0" w:color="auto"/>
          </w:tblBorders>
        </w:tblPrEx>
        <w:trPr>
          <w:cantSplit/>
          <w:trHeight w:val="3560"/>
          <w:jc w:val="center"/>
        </w:trPr>
        <w:tc>
          <w:tcPr>
            <w:tcW w:w="4933" w:type="dxa"/>
            <w:gridSpan w:val="3"/>
            <w:tcBorders>
              <w:top w:val="single" w:sz="4" w:space="0" w:color="auto"/>
              <w:bottom w:val="single" w:sz="4" w:space="0" w:color="auto"/>
              <w:right w:val="single" w:sz="4" w:space="0" w:color="auto"/>
            </w:tcBorders>
            <w:vAlign w:val="center"/>
          </w:tcPr>
          <w:p w14:paraId="7B5A4879" w14:textId="4FD0C031" w:rsidR="009E6622" w:rsidRDefault="00EC515A">
            <w:pPr>
              <w:spacing w:before="100" w:beforeAutospacing="1" w:after="100" w:afterAutospacing="1" w:line="240" w:lineRule="atLeast"/>
              <w:rPr>
                <w:rFonts w:eastAsia="標楷體"/>
              </w:rPr>
            </w:pPr>
            <w:r>
              <w:rPr>
                <w:rFonts w:eastAsia="標楷體" w:hint="eastAsia"/>
                <w:noProof/>
              </w:rPr>
              <w:drawing>
                <wp:inline distT="0" distB="0" distL="0" distR="0" wp14:anchorId="7C2CFACF" wp14:editId="68D85F66">
                  <wp:extent cx="2895600" cy="2171700"/>
                  <wp:effectExtent l="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2171700"/>
                          </a:xfrm>
                          <a:prstGeom prst="rect">
                            <a:avLst/>
                          </a:prstGeom>
                          <a:noFill/>
                          <a:ln>
                            <a:noFill/>
                          </a:ln>
                        </pic:spPr>
                      </pic:pic>
                    </a:graphicData>
                  </a:graphic>
                </wp:inline>
              </w:drawing>
            </w:r>
          </w:p>
        </w:tc>
        <w:tc>
          <w:tcPr>
            <w:tcW w:w="4917" w:type="dxa"/>
            <w:gridSpan w:val="3"/>
            <w:tcBorders>
              <w:top w:val="single" w:sz="4" w:space="0" w:color="auto"/>
              <w:left w:val="single" w:sz="4" w:space="0" w:color="auto"/>
              <w:bottom w:val="single" w:sz="4" w:space="0" w:color="auto"/>
            </w:tcBorders>
            <w:vAlign w:val="center"/>
          </w:tcPr>
          <w:p w14:paraId="519B47D6" w14:textId="40DC0C7D" w:rsidR="009E6622" w:rsidRDefault="00EC515A">
            <w:pPr>
              <w:spacing w:before="100" w:beforeAutospacing="1" w:after="100" w:afterAutospacing="1" w:line="240" w:lineRule="atLeast"/>
              <w:rPr>
                <w:rFonts w:eastAsia="標楷體"/>
              </w:rPr>
            </w:pPr>
            <w:r>
              <w:rPr>
                <w:rFonts w:eastAsia="標楷體" w:hint="eastAsia"/>
                <w:noProof/>
              </w:rPr>
              <w:drawing>
                <wp:inline distT="0" distB="0" distL="0" distR="0" wp14:anchorId="649ECEB5" wp14:editId="4787D3FB">
                  <wp:extent cx="2849880" cy="2148840"/>
                  <wp:effectExtent l="0" t="0" r="0" b="0"/>
                  <wp:docPr id="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9880" cy="2148840"/>
                          </a:xfrm>
                          <a:prstGeom prst="rect">
                            <a:avLst/>
                          </a:prstGeom>
                          <a:noFill/>
                          <a:ln>
                            <a:noFill/>
                          </a:ln>
                        </pic:spPr>
                      </pic:pic>
                    </a:graphicData>
                  </a:graphic>
                </wp:inline>
              </w:drawing>
            </w:r>
          </w:p>
        </w:tc>
      </w:tr>
      <w:tr w:rsidR="009E6622" w14:paraId="1F1844BC" w14:textId="77777777">
        <w:tblPrEx>
          <w:tblBorders>
            <w:top w:val="single" w:sz="12" w:space="0" w:color="auto"/>
            <w:left w:val="single" w:sz="12" w:space="0" w:color="auto"/>
            <w:bottom w:val="single" w:sz="12" w:space="0" w:color="auto"/>
            <w:right w:val="single" w:sz="12" w:space="0" w:color="auto"/>
          </w:tblBorders>
        </w:tblPrEx>
        <w:trPr>
          <w:cantSplit/>
          <w:trHeight w:val="3690"/>
          <w:jc w:val="center"/>
        </w:trPr>
        <w:tc>
          <w:tcPr>
            <w:tcW w:w="4933" w:type="dxa"/>
            <w:gridSpan w:val="3"/>
            <w:tcBorders>
              <w:top w:val="single" w:sz="4" w:space="0" w:color="auto"/>
              <w:right w:val="single" w:sz="4" w:space="0" w:color="auto"/>
            </w:tcBorders>
            <w:vAlign w:val="center"/>
          </w:tcPr>
          <w:p w14:paraId="55923974" w14:textId="61477982" w:rsidR="009E6622" w:rsidRDefault="00EC515A">
            <w:pPr>
              <w:spacing w:before="100" w:beforeAutospacing="1" w:after="100" w:afterAutospacing="1" w:line="240" w:lineRule="atLeast"/>
              <w:rPr>
                <w:rFonts w:eastAsia="標楷體"/>
              </w:rPr>
            </w:pPr>
            <w:r>
              <w:rPr>
                <w:rFonts w:eastAsia="標楷體" w:hint="eastAsia"/>
                <w:noProof/>
              </w:rPr>
              <w:drawing>
                <wp:inline distT="0" distB="0" distL="0" distR="0" wp14:anchorId="3B6CEB2B" wp14:editId="193A0110">
                  <wp:extent cx="2910840" cy="2186940"/>
                  <wp:effectExtent l="0" t="0" r="0" b="0"/>
                  <wp:docPr id="5"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0840" cy="2186940"/>
                          </a:xfrm>
                          <a:prstGeom prst="rect">
                            <a:avLst/>
                          </a:prstGeom>
                          <a:noFill/>
                          <a:ln>
                            <a:noFill/>
                          </a:ln>
                        </pic:spPr>
                      </pic:pic>
                    </a:graphicData>
                  </a:graphic>
                </wp:inline>
              </w:drawing>
            </w:r>
          </w:p>
        </w:tc>
        <w:tc>
          <w:tcPr>
            <w:tcW w:w="4917" w:type="dxa"/>
            <w:gridSpan w:val="3"/>
            <w:tcBorders>
              <w:top w:val="single" w:sz="4" w:space="0" w:color="auto"/>
              <w:left w:val="single" w:sz="4" w:space="0" w:color="auto"/>
            </w:tcBorders>
            <w:vAlign w:val="center"/>
          </w:tcPr>
          <w:p w14:paraId="65B3001D" w14:textId="66EDB9C3" w:rsidR="009E6622" w:rsidRDefault="00EC515A">
            <w:pPr>
              <w:spacing w:before="100" w:beforeAutospacing="1" w:after="100" w:afterAutospacing="1" w:line="240" w:lineRule="atLeast"/>
              <w:rPr>
                <w:rFonts w:eastAsia="標楷體"/>
              </w:rPr>
            </w:pPr>
            <w:r>
              <w:rPr>
                <w:rFonts w:eastAsia="標楷體" w:hint="eastAsia"/>
                <w:noProof/>
              </w:rPr>
              <w:drawing>
                <wp:inline distT="0" distB="0" distL="0" distR="0" wp14:anchorId="5C869C4C" wp14:editId="42C050EF">
                  <wp:extent cx="2948940" cy="2209800"/>
                  <wp:effectExtent l="0" t="0" r="0" b="0"/>
                  <wp:docPr id="6"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8940" cy="2209800"/>
                          </a:xfrm>
                          <a:prstGeom prst="rect">
                            <a:avLst/>
                          </a:prstGeom>
                          <a:noFill/>
                          <a:ln>
                            <a:noFill/>
                          </a:ln>
                        </pic:spPr>
                      </pic:pic>
                    </a:graphicData>
                  </a:graphic>
                </wp:inline>
              </w:drawing>
            </w:r>
          </w:p>
        </w:tc>
      </w:tr>
    </w:tbl>
    <w:p w14:paraId="01119EDE" w14:textId="77777777" w:rsidR="009E6622" w:rsidRDefault="009E6622">
      <w:pPr>
        <w:numPr>
          <w:ilvl w:val="12"/>
          <w:numId w:val="0"/>
        </w:numPr>
        <w:spacing w:after="40"/>
        <w:rPr>
          <w:sz w:val="16"/>
        </w:rPr>
      </w:pPr>
      <w:r>
        <w:rPr>
          <w:rFonts w:hint="eastAsia"/>
          <w:sz w:val="16"/>
        </w:rPr>
        <w:t xml:space="preserve">　</w:t>
      </w:r>
    </w:p>
    <w:p w14:paraId="1C085177" w14:textId="77777777" w:rsidR="009E6622" w:rsidRDefault="009E6622">
      <w:pPr>
        <w:pStyle w:val="1"/>
      </w:pPr>
      <w:r>
        <w:rPr>
          <w:rFonts w:ascii="標楷體" w:eastAsia="標楷體" w:hAnsi="標楷體" w:hint="eastAsia"/>
        </w:rPr>
        <w:lastRenderedPageBreak/>
        <w:t>替代防制措施計算式：</w:t>
      </w:r>
    </w:p>
    <w:p w14:paraId="0629F928" w14:textId="77777777" w:rsidR="009E6622" w:rsidRDefault="009E6622">
      <w:pPr>
        <w:spacing w:line="240" w:lineRule="atLeast"/>
        <w:rPr>
          <w:rFonts w:eastAsia="標楷體"/>
          <w:sz w:val="28"/>
        </w:rPr>
      </w:pPr>
      <w:r>
        <w:rPr>
          <w:rFonts w:eastAsia="標楷體" w:hint="eastAsia"/>
          <w:sz w:val="28"/>
        </w:rPr>
        <w:t>本工程原有防</w:t>
      </w:r>
      <w:r>
        <w:rPr>
          <w:rFonts w:ascii="標楷體" w:eastAsia="標楷體" w:hAnsi="標楷體" w:hint="eastAsia"/>
        </w:rPr>
        <w:t>制</w:t>
      </w:r>
      <w:r>
        <w:rPr>
          <w:rFonts w:eastAsia="標楷體" w:hint="eastAsia"/>
          <w:sz w:val="28"/>
        </w:rPr>
        <w:t>措施為第一級圍籬</w:t>
      </w:r>
    </w:p>
    <w:p w14:paraId="134837FB" w14:textId="77777777" w:rsidR="009E6622" w:rsidRDefault="009E6622">
      <w:pPr>
        <w:spacing w:line="240" w:lineRule="atLeast"/>
        <w:rPr>
          <w:rFonts w:eastAsia="標楷體"/>
          <w:sz w:val="28"/>
        </w:rPr>
      </w:pPr>
      <w:r>
        <w:rPr>
          <w:rFonts w:eastAsia="標楷體" w:hint="eastAsia"/>
          <w:sz w:val="28"/>
        </w:rPr>
        <w:t>本工程屬道路工程，</w:t>
      </w:r>
      <w:r>
        <w:rPr>
          <w:rFonts w:eastAsia="標楷體" w:hint="eastAsia"/>
          <w:sz w:val="28"/>
        </w:rPr>
        <w:t>PM10</w:t>
      </w:r>
      <w:r>
        <w:rPr>
          <w:rFonts w:eastAsia="標楷體" w:hint="eastAsia"/>
          <w:sz w:val="28"/>
        </w:rPr>
        <w:t>排放量係數為</w:t>
      </w:r>
      <w:r>
        <w:rPr>
          <w:rFonts w:eastAsia="標楷體" w:hint="eastAsia"/>
          <w:sz w:val="28"/>
        </w:rPr>
        <w:t>0.0879</w:t>
      </w:r>
      <w:r>
        <w:rPr>
          <w:rFonts w:eastAsia="標楷體" w:hint="eastAsia"/>
          <w:sz w:val="28"/>
        </w:rPr>
        <w:t>㎏</w:t>
      </w:r>
      <w:r>
        <w:rPr>
          <w:rFonts w:eastAsia="標楷體" w:hint="eastAsia"/>
          <w:sz w:val="28"/>
        </w:rPr>
        <w:t>/m</w:t>
      </w:r>
      <w:r>
        <w:rPr>
          <w:rFonts w:eastAsia="標楷體" w:hint="eastAsia"/>
          <w:sz w:val="28"/>
          <w:vertAlign w:val="superscript"/>
        </w:rPr>
        <w:t>2</w:t>
      </w:r>
      <w:r>
        <w:rPr>
          <w:rFonts w:eastAsia="標楷體" w:hint="eastAsia"/>
          <w:sz w:val="28"/>
        </w:rPr>
        <w:t>/</w:t>
      </w:r>
      <w:r>
        <w:rPr>
          <w:rFonts w:eastAsia="標楷體" w:hint="eastAsia"/>
          <w:sz w:val="28"/>
        </w:rPr>
        <w:t>月</w:t>
      </w:r>
    </w:p>
    <w:p w14:paraId="54985C1B" w14:textId="77777777" w:rsidR="009E6622" w:rsidRDefault="009E6622">
      <w:pPr>
        <w:spacing w:line="240" w:lineRule="atLeast"/>
        <w:rPr>
          <w:rFonts w:eastAsia="標楷體"/>
          <w:sz w:val="28"/>
        </w:rPr>
      </w:pPr>
      <w:r>
        <w:rPr>
          <w:rFonts w:eastAsia="標楷體" w:hint="eastAsia"/>
          <w:sz w:val="28"/>
        </w:rPr>
        <w:t>原設計量（第一級圍籬）：</w:t>
      </w:r>
    </w:p>
    <w:p w14:paraId="741257AD" w14:textId="77777777" w:rsidR="009E6622" w:rsidRDefault="009E6622">
      <w:pPr>
        <w:spacing w:line="240" w:lineRule="atLeast"/>
        <w:ind w:leftChars="202" w:left="3085" w:hangingChars="1000" w:hanging="2600"/>
        <w:rPr>
          <w:rFonts w:eastAsia="標楷體"/>
          <w:sz w:val="26"/>
        </w:rPr>
      </w:pPr>
      <w:r>
        <w:rPr>
          <w:rFonts w:eastAsia="標楷體" w:hint="eastAsia"/>
          <w:sz w:val="26"/>
        </w:rPr>
        <w:t>削減量</w:t>
      </w:r>
      <w:r>
        <w:rPr>
          <w:rFonts w:eastAsia="標楷體" w:hint="eastAsia"/>
          <w:sz w:val="26"/>
        </w:rPr>
        <w:t>(</w:t>
      </w:r>
      <w:r>
        <w:rPr>
          <w:rFonts w:eastAsia="標楷體" w:hint="eastAsia"/>
          <w:sz w:val="26"/>
        </w:rPr>
        <w:t>公噸</w:t>
      </w:r>
      <w:r>
        <w:rPr>
          <w:rFonts w:eastAsia="標楷體" w:hint="eastAsia"/>
          <w:sz w:val="26"/>
        </w:rPr>
        <w:t>/</w:t>
      </w:r>
      <w:r>
        <w:rPr>
          <w:rFonts w:eastAsia="標楷體" w:hint="eastAsia"/>
          <w:sz w:val="26"/>
        </w:rPr>
        <w:t>月</w:t>
      </w:r>
      <w:r>
        <w:rPr>
          <w:rFonts w:eastAsia="標楷體" w:hint="eastAsia"/>
          <w:sz w:val="26"/>
        </w:rPr>
        <w:t>)</w:t>
      </w:r>
      <w:r>
        <w:rPr>
          <w:rFonts w:eastAsia="標楷體" w:hint="eastAsia"/>
          <w:sz w:val="26"/>
        </w:rPr>
        <w:t>＝</w:t>
      </w:r>
      <w:r>
        <w:rPr>
          <w:rFonts w:eastAsia="標楷體" w:hint="eastAsia"/>
          <w:sz w:val="26"/>
        </w:rPr>
        <w:t>97500 m</w:t>
      </w:r>
      <w:r>
        <w:rPr>
          <w:rFonts w:eastAsia="標楷體" w:hint="eastAsia"/>
          <w:sz w:val="26"/>
          <w:vertAlign w:val="superscript"/>
        </w:rPr>
        <w:t>2</w:t>
      </w:r>
      <w:r>
        <w:rPr>
          <w:rFonts w:eastAsia="標楷體" w:hint="eastAsia"/>
          <w:sz w:val="26"/>
        </w:rPr>
        <w:t>(</w:t>
      </w:r>
      <w:r>
        <w:rPr>
          <w:rFonts w:eastAsia="標楷體" w:hint="eastAsia"/>
          <w:sz w:val="26"/>
        </w:rPr>
        <w:t>施工面積</w:t>
      </w:r>
      <w:r>
        <w:rPr>
          <w:rFonts w:eastAsia="標楷體" w:hint="eastAsia"/>
          <w:sz w:val="26"/>
        </w:rPr>
        <w:t>)</w:t>
      </w:r>
      <w:r>
        <w:rPr>
          <w:rFonts w:eastAsia="標楷體" w:hint="eastAsia"/>
          <w:sz w:val="26"/>
        </w:rPr>
        <w:t>×</w:t>
      </w:r>
      <w:r>
        <w:rPr>
          <w:rFonts w:eastAsia="標楷體" w:hint="eastAsia"/>
          <w:sz w:val="26"/>
        </w:rPr>
        <w:t xml:space="preserve"> 0.0879(</w:t>
      </w:r>
      <w:r>
        <w:rPr>
          <w:rFonts w:eastAsia="標楷體" w:hint="eastAsia"/>
          <w:sz w:val="26"/>
        </w:rPr>
        <w:t>㎏</w:t>
      </w:r>
      <w:r>
        <w:rPr>
          <w:rFonts w:eastAsia="標楷體" w:hint="eastAsia"/>
          <w:sz w:val="26"/>
        </w:rPr>
        <w:t>/m</w:t>
      </w:r>
      <w:r>
        <w:rPr>
          <w:rFonts w:eastAsia="標楷體" w:hint="eastAsia"/>
          <w:sz w:val="26"/>
          <w:vertAlign w:val="superscript"/>
        </w:rPr>
        <w:t>2</w:t>
      </w:r>
      <w:r>
        <w:rPr>
          <w:rFonts w:eastAsia="標楷體" w:hint="eastAsia"/>
          <w:sz w:val="26"/>
        </w:rPr>
        <w:t>/</w:t>
      </w:r>
      <w:r>
        <w:rPr>
          <w:rFonts w:eastAsia="標楷體" w:hint="eastAsia"/>
          <w:sz w:val="26"/>
        </w:rPr>
        <w:t>月</w:t>
      </w:r>
      <w:r>
        <w:rPr>
          <w:rFonts w:eastAsia="標楷體" w:hint="eastAsia"/>
          <w:sz w:val="26"/>
        </w:rPr>
        <w:t>)</w:t>
      </w:r>
      <w:r>
        <w:rPr>
          <w:rFonts w:eastAsia="標楷體" w:hint="eastAsia"/>
          <w:sz w:val="26"/>
        </w:rPr>
        <w:t>×</w:t>
      </w:r>
      <w:r>
        <w:rPr>
          <w:rFonts w:eastAsia="標楷體" w:hint="eastAsia"/>
          <w:sz w:val="26"/>
        </w:rPr>
        <w:t xml:space="preserve"> 45</w:t>
      </w:r>
      <w:r>
        <w:rPr>
          <w:rFonts w:eastAsia="標楷體" w:hint="eastAsia"/>
          <w:sz w:val="26"/>
        </w:rPr>
        <w:t>％</w:t>
      </w:r>
      <w:r>
        <w:rPr>
          <w:rFonts w:eastAsia="標楷體" w:hint="eastAsia"/>
          <w:sz w:val="26"/>
        </w:rPr>
        <w:t>(</w:t>
      </w:r>
      <w:r>
        <w:rPr>
          <w:rFonts w:eastAsia="標楷體" w:hint="eastAsia"/>
          <w:sz w:val="26"/>
        </w:rPr>
        <w:t>防制效率</w:t>
      </w:r>
      <w:r>
        <w:rPr>
          <w:rFonts w:eastAsia="標楷體" w:hint="eastAsia"/>
          <w:sz w:val="26"/>
        </w:rPr>
        <w:t>)</w:t>
      </w:r>
      <w:r>
        <w:rPr>
          <w:rFonts w:eastAsia="標楷體" w:hint="eastAsia"/>
          <w:sz w:val="26"/>
        </w:rPr>
        <w:t>÷</w:t>
      </w:r>
      <w:r>
        <w:rPr>
          <w:rFonts w:eastAsia="標楷體" w:hint="eastAsia"/>
          <w:sz w:val="26"/>
        </w:rPr>
        <w:t>1000</w:t>
      </w:r>
    </w:p>
    <w:p w14:paraId="7EBA8486" w14:textId="77777777" w:rsidR="009E6622" w:rsidRDefault="009E6622">
      <w:pPr>
        <w:spacing w:line="240" w:lineRule="atLeast"/>
        <w:ind w:leftChars="202" w:left="6155" w:hanging="5670"/>
        <w:rPr>
          <w:rFonts w:eastAsia="標楷體"/>
          <w:sz w:val="28"/>
        </w:rPr>
      </w:pPr>
      <w:r>
        <w:rPr>
          <w:rFonts w:eastAsia="標楷體" w:hint="eastAsia"/>
          <w:sz w:val="26"/>
        </w:rPr>
        <w:t xml:space="preserve">              </w:t>
      </w:r>
      <w:r>
        <w:rPr>
          <w:rFonts w:eastAsia="標楷體" w:hint="eastAsia"/>
          <w:sz w:val="26"/>
        </w:rPr>
        <w:t>＝</w:t>
      </w:r>
      <w:r>
        <w:rPr>
          <w:rFonts w:eastAsia="標楷體" w:hint="eastAsia"/>
          <w:sz w:val="26"/>
        </w:rPr>
        <w:t>3.85661</w:t>
      </w:r>
    </w:p>
    <w:p w14:paraId="547B1279" w14:textId="77777777" w:rsidR="009E6622" w:rsidRDefault="009E6622">
      <w:pPr>
        <w:spacing w:line="240" w:lineRule="atLeast"/>
        <w:rPr>
          <w:rFonts w:eastAsia="標楷體"/>
          <w:sz w:val="28"/>
        </w:rPr>
      </w:pPr>
      <w:r>
        <w:rPr>
          <w:rFonts w:eastAsia="標楷體" w:hint="eastAsia"/>
          <w:sz w:val="28"/>
        </w:rPr>
        <w:t>替代防制措施（第二級圍籬及紐澤西護欄塊替代）：</w:t>
      </w:r>
    </w:p>
    <w:p w14:paraId="1080874C" w14:textId="77777777" w:rsidR="009E6622" w:rsidRDefault="009E6622">
      <w:pPr>
        <w:spacing w:line="240" w:lineRule="atLeast"/>
        <w:ind w:left="360"/>
        <w:rPr>
          <w:rFonts w:eastAsia="標楷體"/>
          <w:sz w:val="28"/>
        </w:rPr>
      </w:pPr>
      <w:r>
        <w:rPr>
          <w:rFonts w:eastAsia="標楷體" w:hint="eastAsia"/>
          <w:sz w:val="28"/>
        </w:rPr>
        <w:t>(</w:t>
      </w:r>
      <w:r>
        <w:rPr>
          <w:rFonts w:eastAsia="標楷體" w:hint="eastAsia"/>
          <w:sz w:val="28"/>
        </w:rPr>
        <w:t>一</w:t>
      </w:r>
      <w:r>
        <w:rPr>
          <w:rFonts w:eastAsia="標楷體" w:hint="eastAsia"/>
          <w:sz w:val="28"/>
        </w:rPr>
        <w:t>)</w:t>
      </w:r>
      <w:r>
        <w:rPr>
          <w:rFonts w:eastAsia="標楷體" w:hint="eastAsia"/>
          <w:sz w:val="28"/>
        </w:rPr>
        <w:t>第二級圍籬</w:t>
      </w:r>
    </w:p>
    <w:p w14:paraId="2DD33232" w14:textId="77777777" w:rsidR="009E6622" w:rsidRDefault="009E6622">
      <w:pPr>
        <w:spacing w:line="240" w:lineRule="atLeast"/>
        <w:ind w:leftChars="199" w:left="2514" w:hangingChars="783" w:hanging="2036"/>
        <w:rPr>
          <w:rFonts w:eastAsia="標楷體"/>
          <w:sz w:val="26"/>
        </w:rPr>
      </w:pPr>
      <w:r>
        <w:rPr>
          <w:rFonts w:eastAsia="標楷體" w:hint="eastAsia"/>
          <w:sz w:val="26"/>
        </w:rPr>
        <w:t>削減量</w:t>
      </w:r>
      <w:r>
        <w:rPr>
          <w:rFonts w:eastAsia="標楷體" w:hint="eastAsia"/>
          <w:sz w:val="26"/>
        </w:rPr>
        <w:t>(</w:t>
      </w:r>
      <w:r>
        <w:rPr>
          <w:rFonts w:eastAsia="標楷體" w:hint="eastAsia"/>
          <w:sz w:val="26"/>
        </w:rPr>
        <w:t>公噸</w:t>
      </w:r>
      <w:r>
        <w:rPr>
          <w:rFonts w:eastAsia="標楷體" w:hint="eastAsia"/>
          <w:sz w:val="26"/>
        </w:rPr>
        <w:t>/</w:t>
      </w:r>
      <w:r>
        <w:rPr>
          <w:rFonts w:eastAsia="標楷體" w:hint="eastAsia"/>
          <w:sz w:val="26"/>
        </w:rPr>
        <w:t>月</w:t>
      </w:r>
      <w:r>
        <w:rPr>
          <w:rFonts w:eastAsia="標楷體" w:hint="eastAsia"/>
          <w:sz w:val="26"/>
        </w:rPr>
        <w:t>)</w:t>
      </w:r>
      <w:r>
        <w:rPr>
          <w:rFonts w:eastAsia="標楷體" w:hint="eastAsia"/>
          <w:sz w:val="26"/>
        </w:rPr>
        <w:t>＝</w:t>
      </w:r>
      <w:r>
        <w:rPr>
          <w:rFonts w:eastAsia="標楷體" w:hint="eastAsia"/>
          <w:sz w:val="26"/>
        </w:rPr>
        <w:t>97500 m</w:t>
      </w:r>
      <w:r>
        <w:rPr>
          <w:rFonts w:eastAsia="標楷體" w:hint="eastAsia"/>
          <w:sz w:val="26"/>
          <w:vertAlign w:val="superscript"/>
        </w:rPr>
        <w:t>2</w:t>
      </w:r>
      <w:r>
        <w:rPr>
          <w:rFonts w:eastAsia="標楷體" w:hint="eastAsia"/>
          <w:sz w:val="26"/>
        </w:rPr>
        <w:t>(</w:t>
      </w:r>
      <w:r>
        <w:rPr>
          <w:rFonts w:eastAsia="標楷體" w:hint="eastAsia"/>
          <w:sz w:val="26"/>
        </w:rPr>
        <w:t>施工面積</w:t>
      </w:r>
      <w:r>
        <w:rPr>
          <w:rFonts w:eastAsia="標楷體" w:hint="eastAsia"/>
          <w:sz w:val="26"/>
        </w:rPr>
        <w:t>)</w:t>
      </w:r>
      <w:r>
        <w:rPr>
          <w:rFonts w:eastAsia="標楷體" w:hint="eastAsia"/>
          <w:sz w:val="26"/>
        </w:rPr>
        <w:t>×</w:t>
      </w:r>
      <w:r>
        <w:rPr>
          <w:rFonts w:eastAsia="標楷體" w:hint="eastAsia"/>
          <w:sz w:val="26"/>
        </w:rPr>
        <w:t xml:space="preserve"> 0.0879(</w:t>
      </w:r>
      <w:r>
        <w:rPr>
          <w:rFonts w:eastAsia="標楷體" w:hint="eastAsia"/>
          <w:sz w:val="26"/>
        </w:rPr>
        <w:t>㎏</w:t>
      </w:r>
      <w:r>
        <w:rPr>
          <w:rFonts w:eastAsia="標楷體" w:hint="eastAsia"/>
          <w:sz w:val="26"/>
        </w:rPr>
        <w:t>/m</w:t>
      </w:r>
      <w:r>
        <w:rPr>
          <w:rFonts w:eastAsia="標楷體" w:hint="eastAsia"/>
          <w:sz w:val="26"/>
          <w:vertAlign w:val="superscript"/>
        </w:rPr>
        <w:t>2</w:t>
      </w:r>
      <w:r>
        <w:rPr>
          <w:rFonts w:eastAsia="標楷體" w:hint="eastAsia"/>
          <w:sz w:val="26"/>
        </w:rPr>
        <w:t>/</w:t>
      </w:r>
      <w:r>
        <w:rPr>
          <w:rFonts w:eastAsia="標楷體" w:hint="eastAsia"/>
          <w:sz w:val="26"/>
        </w:rPr>
        <w:t>月</w:t>
      </w:r>
      <w:r>
        <w:rPr>
          <w:rFonts w:eastAsia="標楷體" w:hint="eastAsia"/>
          <w:sz w:val="26"/>
        </w:rPr>
        <w:t>)</w:t>
      </w:r>
      <w:r>
        <w:rPr>
          <w:rFonts w:eastAsia="標楷體" w:hint="eastAsia"/>
          <w:sz w:val="26"/>
        </w:rPr>
        <w:t>×</w:t>
      </w:r>
      <w:r>
        <w:rPr>
          <w:rFonts w:eastAsia="標楷體" w:hint="eastAsia"/>
          <w:sz w:val="26"/>
        </w:rPr>
        <w:t xml:space="preserve"> 50</w:t>
      </w:r>
      <w:r>
        <w:rPr>
          <w:rFonts w:eastAsia="標楷體" w:hint="eastAsia"/>
          <w:sz w:val="26"/>
        </w:rPr>
        <w:t>％</w:t>
      </w:r>
      <w:r>
        <w:rPr>
          <w:rFonts w:eastAsia="標楷體" w:hint="eastAsia"/>
          <w:sz w:val="26"/>
        </w:rPr>
        <w:t>(</w:t>
      </w:r>
      <w:r>
        <w:rPr>
          <w:rFonts w:eastAsia="標楷體" w:hint="eastAsia"/>
          <w:sz w:val="26"/>
        </w:rPr>
        <w:t>設計比例</w:t>
      </w:r>
      <w:r>
        <w:rPr>
          <w:rFonts w:eastAsia="標楷體" w:hint="eastAsia"/>
          <w:sz w:val="26"/>
        </w:rPr>
        <w:t>)</w:t>
      </w:r>
      <w:r>
        <w:rPr>
          <w:rFonts w:eastAsia="標楷體" w:hint="eastAsia"/>
          <w:sz w:val="26"/>
        </w:rPr>
        <w:t>×</w:t>
      </w:r>
      <w:r>
        <w:rPr>
          <w:rFonts w:eastAsia="標楷體" w:hint="eastAsia"/>
          <w:sz w:val="26"/>
        </w:rPr>
        <w:t xml:space="preserve"> 40</w:t>
      </w:r>
      <w:r>
        <w:rPr>
          <w:rFonts w:eastAsia="標楷體" w:hint="eastAsia"/>
          <w:sz w:val="26"/>
        </w:rPr>
        <w:t>％</w:t>
      </w:r>
      <w:r>
        <w:rPr>
          <w:rFonts w:eastAsia="標楷體" w:hint="eastAsia"/>
          <w:sz w:val="26"/>
        </w:rPr>
        <w:t>(</w:t>
      </w:r>
      <w:r>
        <w:rPr>
          <w:rFonts w:eastAsia="標楷體" w:hint="eastAsia"/>
          <w:sz w:val="26"/>
        </w:rPr>
        <w:t>防制效率</w:t>
      </w:r>
      <w:r>
        <w:rPr>
          <w:rFonts w:eastAsia="標楷體" w:hint="eastAsia"/>
          <w:sz w:val="26"/>
        </w:rPr>
        <w:t>)</w:t>
      </w:r>
      <w:r>
        <w:rPr>
          <w:rFonts w:eastAsia="標楷體" w:hint="eastAsia"/>
          <w:sz w:val="26"/>
        </w:rPr>
        <w:t>÷</w:t>
      </w:r>
      <w:r>
        <w:rPr>
          <w:rFonts w:eastAsia="標楷體" w:hint="eastAsia"/>
          <w:sz w:val="26"/>
        </w:rPr>
        <w:t>1000</w:t>
      </w:r>
    </w:p>
    <w:p w14:paraId="1A397BDD" w14:textId="77777777" w:rsidR="009E6622" w:rsidRDefault="009E6622">
      <w:pPr>
        <w:spacing w:line="240" w:lineRule="atLeast"/>
        <w:ind w:leftChars="202" w:left="6155" w:hanging="5670"/>
        <w:rPr>
          <w:rFonts w:eastAsia="標楷體"/>
          <w:sz w:val="26"/>
        </w:rPr>
      </w:pPr>
      <w:r>
        <w:rPr>
          <w:rFonts w:eastAsia="標楷體" w:hint="eastAsia"/>
          <w:sz w:val="26"/>
        </w:rPr>
        <w:t xml:space="preserve">              </w:t>
      </w:r>
      <w:r>
        <w:rPr>
          <w:rFonts w:eastAsia="標楷體" w:hint="eastAsia"/>
          <w:sz w:val="26"/>
        </w:rPr>
        <w:t>＝</w:t>
      </w:r>
      <w:r>
        <w:rPr>
          <w:rFonts w:eastAsia="標楷體" w:hint="eastAsia"/>
          <w:sz w:val="26"/>
        </w:rPr>
        <w:t>1.71405</w:t>
      </w:r>
    </w:p>
    <w:p w14:paraId="2A517CA4" w14:textId="77777777" w:rsidR="009E6622" w:rsidRDefault="009E6622">
      <w:pPr>
        <w:spacing w:line="240" w:lineRule="atLeast"/>
        <w:ind w:left="360"/>
        <w:rPr>
          <w:rFonts w:eastAsia="標楷體"/>
          <w:sz w:val="28"/>
        </w:rPr>
      </w:pPr>
      <w:r>
        <w:rPr>
          <w:rFonts w:eastAsia="標楷體" w:hint="eastAsia"/>
          <w:sz w:val="28"/>
        </w:rPr>
        <w:t>(</w:t>
      </w:r>
      <w:r>
        <w:rPr>
          <w:rFonts w:eastAsia="標楷體" w:hint="eastAsia"/>
          <w:sz w:val="28"/>
        </w:rPr>
        <w:t>二</w:t>
      </w:r>
      <w:r>
        <w:rPr>
          <w:rFonts w:eastAsia="標楷體" w:hint="eastAsia"/>
          <w:sz w:val="28"/>
        </w:rPr>
        <w:t>)</w:t>
      </w:r>
      <w:r>
        <w:rPr>
          <w:rFonts w:eastAsia="標楷體" w:hint="eastAsia"/>
          <w:sz w:val="28"/>
        </w:rPr>
        <w:t>紐澤西護欄塊</w:t>
      </w:r>
    </w:p>
    <w:p w14:paraId="132771A1" w14:textId="77777777" w:rsidR="009E6622" w:rsidRDefault="009E6622">
      <w:pPr>
        <w:spacing w:line="240" w:lineRule="atLeast"/>
        <w:ind w:leftChars="199" w:left="2514" w:hangingChars="783" w:hanging="2036"/>
        <w:rPr>
          <w:rFonts w:eastAsia="標楷體"/>
          <w:sz w:val="26"/>
        </w:rPr>
      </w:pPr>
      <w:r>
        <w:rPr>
          <w:rFonts w:eastAsia="標楷體" w:hint="eastAsia"/>
          <w:sz w:val="26"/>
        </w:rPr>
        <w:t>削減量</w:t>
      </w:r>
      <w:r>
        <w:rPr>
          <w:rFonts w:eastAsia="標楷體" w:hint="eastAsia"/>
          <w:sz w:val="26"/>
        </w:rPr>
        <w:t>(</w:t>
      </w:r>
      <w:r>
        <w:rPr>
          <w:rFonts w:eastAsia="標楷體" w:hint="eastAsia"/>
          <w:sz w:val="26"/>
        </w:rPr>
        <w:t>公噸</w:t>
      </w:r>
      <w:r>
        <w:rPr>
          <w:rFonts w:eastAsia="標楷體" w:hint="eastAsia"/>
          <w:sz w:val="26"/>
        </w:rPr>
        <w:t>/</w:t>
      </w:r>
      <w:r>
        <w:rPr>
          <w:rFonts w:eastAsia="標楷體" w:hint="eastAsia"/>
          <w:sz w:val="26"/>
        </w:rPr>
        <w:t>月</w:t>
      </w:r>
      <w:r>
        <w:rPr>
          <w:rFonts w:eastAsia="標楷體" w:hint="eastAsia"/>
          <w:sz w:val="26"/>
        </w:rPr>
        <w:t>)</w:t>
      </w:r>
      <w:r>
        <w:rPr>
          <w:rFonts w:eastAsia="標楷體" w:hint="eastAsia"/>
          <w:sz w:val="26"/>
        </w:rPr>
        <w:t>＝</w:t>
      </w:r>
      <w:r>
        <w:rPr>
          <w:rFonts w:eastAsia="標楷體" w:hint="eastAsia"/>
          <w:sz w:val="26"/>
        </w:rPr>
        <w:t>97500 m</w:t>
      </w:r>
      <w:r>
        <w:rPr>
          <w:rFonts w:eastAsia="標楷體" w:hint="eastAsia"/>
          <w:sz w:val="26"/>
          <w:vertAlign w:val="superscript"/>
        </w:rPr>
        <w:t>2</w:t>
      </w:r>
      <w:r>
        <w:rPr>
          <w:rFonts w:eastAsia="標楷體" w:hint="eastAsia"/>
          <w:sz w:val="26"/>
        </w:rPr>
        <w:t>(</w:t>
      </w:r>
      <w:r>
        <w:rPr>
          <w:rFonts w:eastAsia="標楷體" w:hint="eastAsia"/>
          <w:sz w:val="26"/>
        </w:rPr>
        <w:t>施工面積</w:t>
      </w:r>
      <w:r>
        <w:rPr>
          <w:rFonts w:eastAsia="標楷體" w:hint="eastAsia"/>
          <w:sz w:val="26"/>
        </w:rPr>
        <w:t>)</w:t>
      </w:r>
      <w:r>
        <w:rPr>
          <w:rFonts w:eastAsia="標楷體" w:hint="eastAsia"/>
          <w:sz w:val="26"/>
        </w:rPr>
        <w:t>×</w:t>
      </w:r>
      <w:r>
        <w:rPr>
          <w:rFonts w:eastAsia="標楷體" w:hint="eastAsia"/>
          <w:sz w:val="26"/>
        </w:rPr>
        <w:t xml:space="preserve"> 0.0879(</w:t>
      </w:r>
      <w:r>
        <w:rPr>
          <w:rFonts w:eastAsia="標楷體" w:hint="eastAsia"/>
          <w:sz w:val="26"/>
        </w:rPr>
        <w:t>㎏</w:t>
      </w:r>
      <w:r>
        <w:rPr>
          <w:rFonts w:eastAsia="標楷體" w:hint="eastAsia"/>
          <w:sz w:val="26"/>
        </w:rPr>
        <w:t>/m</w:t>
      </w:r>
      <w:r>
        <w:rPr>
          <w:rFonts w:eastAsia="標楷體" w:hint="eastAsia"/>
          <w:sz w:val="26"/>
          <w:vertAlign w:val="superscript"/>
        </w:rPr>
        <w:t>2</w:t>
      </w:r>
      <w:r>
        <w:rPr>
          <w:rFonts w:eastAsia="標楷體" w:hint="eastAsia"/>
          <w:sz w:val="26"/>
        </w:rPr>
        <w:t>/</w:t>
      </w:r>
      <w:r>
        <w:rPr>
          <w:rFonts w:eastAsia="標楷體" w:hint="eastAsia"/>
          <w:sz w:val="26"/>
        </w:rPr>
        <w:t>月</w:t>
      </w:r>
      <w:r>
        <w:rPr>
          <w:rFonts w:eastAsia="標楷體" w:hint="eastAsia"/>
          <w:sz w:val="26"/>
        </w:rPr>
        <w:t>)</w:t>
      </w:r>
      <w:r>
        <w:rPr>
          <w:rFonts w:eastAsia="標楷體" w:hint="eastAsia"/>
          <w:sz w:val="26"/>
        </w:rPr>
        <w:t>×</w:t>
      </w:r>
      <w:r>
        <w:rPr>
          <w:rFonts w:eastAsia="標楷體" w:hint="eastAsia"/>
          <w:sz w:val="26"/>
        </w:rPr>
        <w:t xml:space="preserve"> 50</w:t>
      </w:r>
      <w:r>
        <w:rPr>
          <w:rFonts w:eastAsia="標楷體" w:hint="eastAsia"/>
          <w:sz w:val="26"/>
        </w:rPr>
        <w:t>％</w:t>
      </w:r>
      <w:r>
        <w:rPr>
          <w:rFonts w:eastAsia="標楷體" w:hint="eastAsia"/>
          <w:sz w:val="26"/>
        </w:rPr>
        <w:t>(</w:t>
      </w:r>
      <w:r>
        <w:rPr>
          <w:rFonts w:eastAsia="標楷體" w:hint="eastAsia"/>
          <w:sz w:val="26"/>
        </w:rPr>
        <w:t>設計比例</w:t>
      </w:r>
      <w:r>
        <w:rPr>
          <w:rFonts w:eastAsia="標楷體" w:hint="eastAsia"/>
          <w:sz w:val="26"/>
        </w:rPr>
        <w:t>)</w:t>
      </w:r>
      <w:r>
        <w:rPr>
          <w:rFonts w:eastAsia="標楷體" w:hint="eastAsia"/>
          <w:sz w:val="26"/>
        </w:rPr>
        <w:t>×</w:t>
      </w:r>
      <w:r>
        <w:rPr>
          <w:rFonts w:eastAsia="標楷體" w:hint="eastAsia"/>
          <w:sz w:val="26"/>
        </w:rPr>
        <w:t xml:space="preserve"> 20</w:t>
      </w:r>
      <w:r>
        <w:rPr>
          <w:rFonts w:eastAsia="標楷體" w:hint="eastAsia"/>
          <w:sz w:val="26"/>
        </w:rPr>
        <w:t>％</w:t>
      </w:r>
      <w:r>
        <w:rPr>
          <w:rFonts w:eastAsia="標楷體" w:hint="eastAsia"/>
          <w:sz w:val="26"/>
        </w:rPr>
        <w:t>(</w:t>
      </w:r>
      <w:r>
        <w:rPr>
          <w:rFonts w:eastAsia="標楷體" w:hint="eastAsia"/>
          <w:sz w:val="26"/>
        </w:rPr>
        <w:t>防制效率</w:t>
      </w:r>
      <w:r>
        <w:rPr>
          <w:rFonts w:eastAsia="標楷體" w:hint="eastAsia"/>
          <w:sz w:val="26"/>
        </w:rPr>
        <w:t>)</w:t>
      </w:r>
      <w:r>
        <w:rPr>
          <w:rFonts w:eastAsia="標楷體" w:hint="eastAsia"/>
          <w:sz w:val="26"/>
        </w:rPr>
        <w:t>÷</w:t>
      </w:r>
      <w:r>
        <w:rPr>
          <w:rFonts w:eastAsia="標楷體" w:hint="eastAsia"/>
          <w:sz w:val="26"/>
        </w:rPr>
        <w:t>1000</w:t>
      </w:r>
    </w:p>
    <w:p w14:paraId="6B3EDCFE" w14:textId="77777777" w:rsidR="009E6622" w:rsidRDefault="009E6622">
      <w:pPr>
        <w:spacing w:line="240" w:lineRule="atLeast"/>
        <w:ind w:leftChars="202" w:left="6155" w:hanging="5670"/>
        <w:rPr>
          <w:rFonts w:eastAsia="標楷體"/>
          <w:sz w:val="26"/>
        </w:rPr>
      </w:pPr>
      <w:r>
        <w:rPr>
          <w:rFonts w:eastAsia="標楷體" w:hint="eastAsia"/>
          <w:sz w:val="26"/>
        </w:rPr>
        <w:t xml:space="preserve">              </w:t>
      </w:r>
      <w:r>
        <w:rPr>
          <w:rFonts w:eastAsia="標楷體" w:hint="eastAsia"/>
          <w:sz w:val="26"/>
        </w:rPr>
        <w:t>＝</w:t>
      </w:r>
      <w:r>
        <w:rPr>
          <w:rFonts w:eastAsia="標楷體" w:hint="eastAsia"/>
          <w:sz w:val="26"/>
        </w:rPr>
        <w:t>0.85703</w:t>
      </w:r>
    </w:p>
    <w:p w14:paraId="65B0DC41" w14:textId="77777777" w:rsidR="009E6622" w:rsidRDefault="009E6622">
      <w:pPr>
        <w:pStyle w:val="af8"/>
        <w:tabs>
          <w:tab w:val="clear" w:pos="1474"/>
          <w:tab w:val="clear" w:pos="9356"/>
        </w:tabs>
        <w:adjustRightInd/>
        <w:spacing w:before="0" w:afterLines="50" w:after="180" w:line="240" w:lineRule="atLeast"/>
        <w:textAlignment w:val="auto"/>
        <w:rPr>
          <w:rFonts w:ascii="Times New Roman" w:hAnsi="Times New Roman"/>
          <w:kern w:val="2"/>
          <w:szCs w:val="24"/>
        </w:rPr>
      </w:pPr>
      <w:r>
        <w:rPr>
          <w:rFonts w:ascii="Times New Roman" w:hAnsi="Times New Roman" w:hint="eastAsia"/>
          <w:kern w:val="2"/>
          <w:szCs w:val="24"/>
        </w:rPr>
        <w:t>削減差異量：</w:t>
      </w:r>
    </w:p>
    <w:p w14:paraId="4CFE9DAD" w14:textId="77777777" w:rsidR="009E6622" w:rsidRDefault="009E6622">
      <w:pPr>
        <w:spacing w:line="240" w:lineRule="atLeast"/>
        <w:ind w:leftChars="202" w:left="6155" w:hanging="5670"/>
        <w:rPr>
          <w:rFonts w:eastAsia="標楷體"/>
          <w:sz w:val="26"/>
        </w:rPr>
      </w:pPr>
      <w:r>
        <w:rPr>
          <w:rFonts w:eastAsia="標楷體" w:hint="eastAsia"/>
          <w:sz w:val="26"/>
        </w:rPr>
        <w:t>削減差異量（公噸</w:t>
      </w:r>
      <w:r>
        <w:rPr>
          <w:rFonts w:eastAsia="標楷體" w:hint="eastAsia"/>
          <w:sz w:val="26"/>
        </w:rPr>
        <w:t>/</w:t>
      </w:r>
      <w:r>
        <w:rPr>
          <w:rFonts w:eastAsia="標楷體" w:hint="eastAsia"/>
          <w:sz w:val="26"/>
        </w:rPr>
        <w:t>月）＝</w:t>
      </w:r>
      <w:r>
        <w:rPr>
          <w:rFonts w:eastAsia="標楷體" w:hint="eastAsia"/>
          <w:sz w:val="26"/>
        </w:rPr>
        <w:t>3.85661</w:t>
      </w:r>
      <w:r>
        <w:rPr>
          <w:rFonts w:eastAsia="標楷體" w:hint="eastAsia"/>
          <w:sz w:val="26"/>
        </w:rPr>
        <w:t>－（</w:t>
      </w:r>
      <w:r>
        <w:rPr>
          <w:rFonts w:eastAsia="標楷體" w:hint="eastAsia"/>
          <w:sz w:val="26"/>
        </w:rPr>
        <w:t>1.71405</w:t>
      </w:r>
      <w:r>
        <w:rPr>
          <w:rFonts w:eastAsia="標楷體" w:hint="eastAsia"/>
          <w:sz w:val="26"/>
        </w:rPr>
        <w:t>＋</w:t>
      </w:r>
      <w:r>
        <w:rPr>
          <w:rFonts w:eastAsia="標楷體" w:hint="eastAsia"/>
          <w:sz w:val="26"/>
        </w:rPr>
        <w:t>0.85703</w:t>
      </w:r>
      <w:r>
        <w:rPr>
          <w:rFonts w:eastAsia="標楷體" w:hint="eastAsia"/>
          <w:sz w:val="26"/>
        </w:rPr>
        <w:t>）＝</w:t>
      </w:r>
      <w:r>
        <w:rPr>
          <w:rFonts w:eastAsia="標楷體" w:hint="eastAsia"/>
          <w:sz w:val="26"/>
        </w:rPr>
        <w:t>1.28553</w:t>
      </w:r>
    </w:p>
    <w:p w14:paraId="5EF3DD8C" w14:textId="77777777" w:rsidR="009E6622" w:rsidRDefault="009E6622">
      <w:pPr>
        <w:spacing w:line="240" w:lineRule="atLeast"/>
        <w:rPr>
          <w:rFonts w:eastAsia="標楷體"/>
          <w:sz w:val="28"/>
        </w:rPr>
      </w:pPr>
      <w:r>
        <w:rPr>
          <w:rFonts w:eastAsia="標楷體" w:hint="eastAsia"/>
          <w:sz w:val="28"/>
        </w:rPr>
        <w:t>洗掃路長度（以認養洗掃路來補不足之削減差異量）削減差異量：</w:t>
      </w:r>
    </w:p>
    <w:p w14:paraId="4C872CAF" w14:textId="77777777" w:rsidR="009E6622" w:rsidRDefault="009E6622">
      <w:pPr>
        <w:spacing w:line="240" w:lineRule="atLeast"/>
        <w:ind w:leftChars="202" w:left="6155" w:hanging="5670"/>
        <w:rPr>
          <w:rFonts w:eastAsia="標楷體"/>
          <w:sz w:val="26"/>
        </w:rPr>
      </w:pPr>
      <w:r>
        <w:rPr>
          <w:rFonts w:eastAsia="標楷體" w:hint="eastAsia"/>
          <w:sz w:val="26"/>
        </w:rPr>
        <w:t>削減量（公噸</w:t>
      </w:r>
      <w:r>
        <w:rPr>
          <w:rFonts w:eastAsia="標楷體" w:hint="eastAsia"/>
          <w:sz w:val="26"/>
        </w:rPr>
        <w:t>/</w:t>
      </w:r>
      <w:r>
        <w:rPr>
          <w:rFonts w:eastAsia="標楷體" w:hint="eastAsia"/>
          <w:sz w:val="26"/>
        </w:rPr>
        <w:t>月）＝洗掃路段長度（公里</w:t>
      </w:r>
      <w:r>
        <w:rPr>
          <w:rFonts w:eastAsia="標楷體" w:hint="eastAsia"/>
          <w:sz w:val="26"/>
        </w:rPr>
        <w:t>/</w:t>
      </w:r>
      <w:r>
        <w:rPr>
          <w:rFonts w:eastAsia="標楷體" w:hint="eastAsia"/>
          <w:sz w:val="26"/>
        </w:rPr>
        <w:t>月）×</w:t>
      </w:r>
      <w:r>
        <w:rPr>
          <w:rFonts w:eastAsia="標楷體" w:hint="eastAsia"/>
          <w:sz w:val="26"/>
        </w:rPr>
        <w:t>0.00262</w:t>
      </w:r>
      <w:r>
        <w:rPr>
          <w:rFonts w:eastAsia="標楷體" w:hint="eastAsia"/>
          <w:sz w:val="26"/>
        </w:rPr>
        <w:t>（公噸</w:t>
      </w:r>
      <w:r>
        <w:rPr>
          <w:rFonts w:eastAsia="標楷體" w:hint="eastAsia"/>
          <w:sz w:val="26"/>
        </w:rPr>
        <w:t>/</w:t>
      </w:r>
      <w:r>
        <w:rPr>
          <w:rFonts w:eastAsia="標楷體" w:hint="eastAsia"/>
          <w:sz w:val="26"/>
        </w:rPr>
        <w:t>公里）</w:t>
      </w:r>
    </w:p>
    <w:p w14:paraId="78CA13D5" w14:textId="77777777" w:rsidR="009E6622" w:rsidRDefault="009E6622">
      <w:pPr>
        <w:spacing w:line="240" w:lineRule="atLeast"/>
        <w:ind w:leftChars="202" w:left="485"/>
        <w:rPr>
          <w:rFonts w:eastAsia="標楷體"/>
          <w:sz w:val="26"/>
        </w:rPr>
      </w:pPr>
      <w:r>
        <w:rPr>
          <w:rFonts w:eastAsia="標楷體" w:hint="eastAsia"/>
          <w:sz w:val="26"/>
        </w:rPr>
        <w:t>洗掃路段長度（公里</w:t>
      </w:r>
      <w:r>
        <w:rPr>
          <w:rFonts w:eastAsia="標楷體" w:hint="eastAsia"/>
          <w:sz w:val="26"/>
        </w:rPr>
        <w:t>/</w:t>
      </w:r>
      <w:r>
        <w:rPr>
          <w:rFonts w:eastAsia="標楷體" w:hint="eastAsia"/>
          <w:sz w:val="26"/>
        </w:rPr>
        <w:t>月）＝削減量（公噸</w:t>
      </w:r>
      <w:r>
        <w:rPr>
          <w:rFonts w:eastAsia="標楷體" w:hint="eastAsia"/>
          <w:sz w:val="26"/>
        </w:rPr>
        <w:t>/</w:t>
      </w:r>
      <w:r>
        <w:rPr>
          <w:rFonts w:eastAsia="標楷體" w:hint="eastAsia"/>
          <w:sz w:val="26"/>
        </w:rPr>
        <w:t>月）÷</w:t>
      </w:r>
      <w:r>
        <w:rPr>
          <w:rFonts w:eastAsia="標楷體" w:hint="eastAsia"/>
          <w:sz w:val="26"/>
        </w:rPr>
        <w:t>0.00262</w:t>
      </w:r>
      <w:r>
        <w:rPr>
          <w:rFonts w:eastAsia="標楷體" w:hint="eastAsia"/>
          <w:sz w:val="26"/>
        </w:rPr>
        <w:t>（公噸</w:t>
      </w:r>
      <w:r>
        <w:rPr>
          <w:rFonts w:eastAsia="標楷體" w:hint="eastAsia"/>
          <w:sz w:val="26"/>
        </w:rPr>
        <w:t>/</w:t>
      </w:r>
      <w:r>
        <w:rPr>
          <w:rFonts w:eastAsia="標楷體" w:hint="eastAsia"/>
          <w:sz w:val="26"/>
        </w:rPr>
        <w:t>公里）</w:t>
      </w:r>
    </w:p>
    <w:p w14:paraId="7B67BF8C" w14:textId="77777777" w:rsidR="009E6622" w:rsidRDefault="009E6622">
      <w:pPr>
        <w:spacing w:line="240" w:lineRule="atLeast"/>
        <w:ind w:leftChars="75" w:left="180" w:firstLineChars="1246" w:firstLine="3240"/>
        <w:rPr>
          <w:rFonts w:eastAsia="標楷體"/>
          <w:sz w:val="26"/>
        </w:rPr>
      </w:pPr>
      <w:r>
        <w:rPr>
          <w:rFonts w:eastAsia="標楷體" w:hint="eastAsia"/>
          <w:sz w:val="26"/>
        </w:rPr>
        <w:t>＝</w:t>
      </w:r>
      <w:r>
        <w:rPr>
          <w:rFonts w:eastAsia="標楷體" w:hint="eastAsia"/>
          <w:sz w:val="26"/>
        </w:rPr>
        <w:t>1.28553</w:t>
      </w:r>
      <w:r>
        <w:rPr>
          <w:rFonts w:eastAsia="標楷體" w:hint="eastAsia"/>
          <w:sz w:val="26"/>
        </w:rPr>
        <w:t>（公噸</w:t>
      </w:r>
      <w:r>
        <w:rPr>
          <w:rFonts w:eastAsia="標楷體" w:hint="eastAsia"/>
          <w:sz w:val="26"/>
        </w:rPr>
        <w:t>/</w:t>
      </w:r>
      <w:r>
        <w:rPr>
          <w:rFonts w:eastAsia="標楷體" w:hint="eastAsia"/>
          <w:sz w:val="26"/>
        </w:rPr>
        <w:t>月）÷</w:t>
      </w:r>
      <w:r>
        <w:rPr>
          <w:rFonts w:eastAsia="標楷體" w:hint="eastAsia"/>
          <w:sz w:val="26"/>
        </w:rPr>
        <w:t>0.00262</w:t>
      </w:r>
      <w:r>
        <w:rPr>
          <w:rFonts w:eastAsia="標楷體" w:hint="eastAsia"/>
          <w:sz w:val="26"/>
        </w:rPr>
        <w:t>（公噸</w:t>
      </w:r>
      <w:r>
        <w:rPr>
          <w:rFonts w:eastAsia="標楷體" w:hint="eastAsia"/>
          <w:sz w:val="26"/>
        </w:rPr>
        <w:t>/</w:t>
      </w:r>
      <w:r>
        <w:rPr>
          <w:rFonts w:eastAsia="標楷體" w:hint="eastAsia"/>
          <w:sz w:val="26"/>
        </w:rPr>
        <w:t>公里）</w:t>
      </w:r>
    </w:p>
    <w:p w14:paraId="562C50B9" w14:textId="77777777" w:rsidR="009E6622" w:rsidRDefault="009E6622">
      <w:pPr>
        <w:spacing w:line="240" w:lineRule="atLeast"/>
        <w:ind w:leftChars="75" w:left="180" w:firstLineChars="1246" w:firstLine="3240"/>
        <w:rPr>
          <w:rFonts w:eastAsia="標楷體"/>
          <w:sz w:val="26"/>
        </w:rPr>
      </w:pPr>
      <w:r>
        <w:rPr>
          <w:rFonts w:eastAsia="標楷體" w:hint="eastAsia"/>
          <w:sz w:val="26"/>
        </w:rPr>
        <w:t>＝</w:t>
      </w:r>
      <w:r>
        <w:rPr>
          <w:rFonts w:eastAsia="標楷體" w:hint="eastAsia"/>
          <w:sz w:val="26"/>
        </w:rPr>
        <w:t>490.66031</w:t>
      </w:r>
      <w:r>
        <w:rPr>
          <w:rFonts w:eastAsia="標楷體" w:hint="eastAsia"/>
          <w:sz w:val="26"/>
        </w:rPr>
        <w:t>（公里</w:t>
      </w:r>
      <w:r>
        <w:rPr>
          <w:rFonts w:eastAsia="標楷體" w:hint="eastAsia"/>
          <w:sz w:val="26"/>
        </w:rPr>
        <w:t>/</w:t>
      </w:r>
      <w:r>
        <w:rPr>
          <w:rFonts w:eastAsia="標楷體" w:hint="eastAsia"/>
          <w:sz w:val="26"/>
        </w:rPr>
        <w:t>月）</w:t>
      </w:r>
    </w:p>
    <w:p w14:paraId="7D21B493" w14:textId="77777777" w:rsidR="009E6622" w:rsidRDefault="009E6622">
      <w:pPr>
        <w:spacing w:line="240" w:lineRule="atLeast"/>
        <w:ind w:leftChars="75" w:left="180" w:firstLineChars="1246" w:firstLine="3240"/>
        <w:rPr>
          <w:rFonts w:eastAsia="標楷體"/>
          <w:sz w:val="26"/>
        </w:rPr>
      </w:pPr>
      <w:r>
        <w:rPr>
          <w:rFonts w:eastAsia="標楷體" w:hint="eastAsia"/>
          <w:sz w:val="26"/>
        </w:rPr>
        <w:t>＝</w:t>
      </w:r>
      <w:r>
        <w:rPr>
          <w:rFonts w:eastAsia="標楷體" w:hint="eastAsia"/>
          <w:sz w:val="26"/>
        </w:rPr>
        <w:t>490.66031</w:t>
      </w:r>
      <w:r>
        <w:rPr>
          <w:rFonts w:eastAsia="標楷體" w:hint="eastAsia"/>
          <w:sz w:val="26"/>
        </w:rPr>
        <w:t>（公里</w:t>
      </w:r>
      <w:r>
        <w:rPr>
          <w:rFonts w:eastAsia="標楷體" w:hint="eastAsia"/>
          <w:sz w:val="26"/>
        </w:rPr>
        <w:t>/</w:t>
      </w:r>
      <w:r>
        <w:rPr>
          <w:rFonts w:eastAsia="標楷體" w:hint="eastAsia"/>
          <w:sz w:val="26"/>
        </w:rPr>
        <w:t>月）÷</w:t>
      </w:r>
      <w:r>
        <w:rPr>
          <w:rFonts w:eastAsia="標楷體" w:hint="eastAsia"/>
          <w:sz w:val="26"/>
        </w:rPr>
        <w:t>30</w:t>
      </w:r>
      <w:r>
        <w:rPr>
          <w:rFonts w:eastAsia="標楷體" w:hint="eastAsia"/>
          <w:sz w:val="26"/>
        </w:rPr>
        <w:t>（天）＝</w:t>
      </w:r>
      <w:r>
        <w:rPr>
          <w:rFonts w:eastAsia="標楷體" w:hint="eastAsia"/>
          <w:sz w:val="26"/>
        </w:rPr>
        <w:t>16.355</w:t>
      </w:r>
      <w:r>
        <w:rPr>
          <w:rFonts w:eastAsia="標楷體" w:hint="eastAsia"/>
          <w:sz w:val="26"/>
        </w:rPr>
        <w:t>（公里</w:t>
      </w:r>
      <w:r>
        <w:rPr>
          <w:rFonts w:eastAsia="標楷體" w:hint="eastAsia"/>
          <w:sz w:val="26"/>
        </w:rPr>
        <w:t>/</w:t>
      </w:r>
      <w:r>
        <w:rPr>
          <w:rFonts w:eastAsia="標楷體" w:hint="eastAsia"/>
          <w:sz w:val="26"/>
        </w:rPr>
        <w:t>天）</w:t>
      </w:r>
    </w:p>
    <w:p w14:paraId="111976C6" w14:textId="77777777" w:rsidR="009E6622" w:rsidRDefault="009E6622">
      <w:pPr>
        <w:spacing w:line="240" w:lineRule="atLeast"/>
        <w:rPr>
          <w:rFonts w:eastAsia="標楷體"/>
          <w:sz w:val="28"/>
        </w:rPr>
      </w:pPr>
      <w:r>
        <w:rPr>
          <w:rFonts w:eastAsia="標楷體" w:hint="eastAsia"/>
          <w:sz w:val="28"/>
        </w:rPr>
        <w:t>每天清掃路段長度為</w:t>
      </w:r>
      <w:r>
        <w:rPr>
          <w:rFonts w:eastAsia="標楷體" w:hint="eastAsia"/>
          <w:sz w:val="28"/>
        </w:rPr>
        <w:t>16.355</w:t>
      </w:r>
      <w:r>
        <w:rPr>
          <w:rFonts w:eastAsia="標楷體" w:hint="eastAsia"/>
          <w:sz w:val="28"/>
        </w:rPr>
        <w:t>（公里</w:t>
      </w:r>
      <w:r>
        <w:rPr>
          <w:rFonts w:eastAsia="標楷體" w:hint="eastAsia"/>
          <w:sz w:val="28"/>
        </w:rPr>
        <w:t>/</w:t>
      </w:r>
      <w:r>
        <w:rPr>
          <w:rFonts w:eastAsia="標楷體" w:hint="eastAsia"/>
          <w:sz w:val="28"/>
        </w:rPr>
        <w:t>天）</w:t>
      </w:r>
    </w:p>
    <w:p w14:paraId="18EE37B7" w14:textId="77777777" w:rsidR="009E6622" w:rsidRDefault="009E6622">
      <w:pPr>
        <w:pStyle w:val="af8"/>
        <w:tabs>
          <w:tab w:val="clear" w:pos="1474"/>
          <w:tab w:val="clear" w:pos="9356"/>
        </w:tabs>
        <w:adjustRightInd/>
        <w:spacing w:before="0" w:after="0" w:line="240" w:lineRule="auto"/>
        <w:textAlignment w:val="auto"/>
        <w:rPr>
          <w:rFonts w:ascii="Times New Roman" w:hAnsi="Times New Roman"/>
          <w:kern w:val="2"/>
          <w:sz w:val="24"/>
          <w:szCs w:val="24"/>
        </w:rPr>
      </w:pPr>
    </w:p>
    <w:p w14:paraId="05DC1A49" w14:textId="77777777" w:rsidR="009E6622" w:rsidRDefault="009E6622">
      <w:pPr>
        <w:spacing w:line="240" w:lineRule="atLeast"/>
        <w:rPr>
          <w:rFonts w:eastAsia="標楷體"/>
          <w:sz w:val="28"/>
        </w:rPr>
      </w:pPr>
      <w:r>
        <w:rPr>
          <w:rFonts w:eastAsia="標楷體" w:hint="eastAsia"/>
          <w:sz w:val="28"/>
        </w:rPr>
        <w:t>擬認養</w:t>
      </w:r>
      <w:r>
        <w:rPr>
          <w:rFonts w:eastAsia="標楷體" w:hint="eastAsia"/>
          <w:sz w:val="28"/>
        </w:rPr>
        <w:t>159</w:t>
      </w:r>
      <w:r>
        <w:rPr>
          <w:rFonts w:eastAsia="標楷體" w:hint="eastAsia"/>
          <w:sz w:val="28"/>
        </w:rPr>
        <w:t>線</w:t>
      </w:r>
      <w:r>
        <w:rPr>
          <w:rFonts w:eastAsia="標楷體" w:hint="eastAsia"/>
          <w:sz w:val="28"/>
        </w:rPr>
        <w:t>9K+200</w:t>
      </w:r>
      <w:r>
        <w:rPr>
          <w:rFonts w:eastAsia="標楷體" w:hint="eastAsia"/>
          <w:sz w:val="28"/>
        </w:rPr>
        <w:t>～</w:t>
      </w:r>
      <w:r>
        <w:rPr>
          <w:rFonts w:eastAsia="標楷體" w:hint="eastAsia"/>
          <w:sz w:val="28"/>
        </w:rPr>
        <w:t>13K+500</w:t>
      </w:r>
      <w:r>
        <w:rPr>
          <w:rFonts w:eastAsia="標楷體" w:hint="eastAsia"/>
          <w:sz w:val="28"/>
        </w:rPr>
        <w:t>路段，每天清掃四次。共計每天清掃</w:t>
      </w:r>
      <w:r>
        <w:rPr>
          <w:rFonts w:eastAsia="標楷體" w:hint="eastAsia"/>
          <w:sz w:val="28"/>
        </w:rPr>
        <w:t>17.2</w:t>
      </w:r>
      <w:r>
        <w:rPr>
          <w:rFonts w:eastAsia="標楷體" w:hint="eastAsia"/>
          <w:sz w:val="28"/>
        </w:rPr>
        <w:t>公里。</w:t>
      </w:r>
    </w:p>
    <w:p w14:paraId="67E91BD6" w14:textId="77777777" w:rsidR="009E6622" w:rsidRDefault="009E6622">
      <w:pPr>
        <w:pStyle w:val="af8"/>
        <w:tabs>
          <w:tab w:val="clear" w:pos="1474"/>
          <w:tab w:val="clear" w:pos="9356"/>
        </w:tabs>
        <w:adjustRightInd/>
        <w:spacing w:before="0" w:after="0" w:line="240" w:lineRule="auto"/>
        <w:textAlignment w:val="auto"/>
        <w:rPr>
          <w:rFonts w:ascii="Times New Roman" w:hAnsi="Times New Roman"/>
          <w:kern w:val="2"/>
          <w:sz w:val="24"/>
          <w:szCs w:val="24"/>
        </w:rPr>
      </w:pPr>
    </w:p>
    <w:p w14:paraId="74DDDF38" w14:textId="77777777" w:rsidR="009E6622" w:rsidRDefault="009E6622">
      <w:pPr>
        <w:pStyle w:val="af8"/>
        <w:tabs>
          <w:tab w:val="clear" w:pos="1474"/>
          <w:tab w:val="clear" w:pos="9356"/>
        </w:tabs>
        <w:adjustRightInd/>
        <w:spacing w:before="0" w:after="0" w:line="240" w:lineRule="auto"/>
        <w:textAlignment w:val="auto"/>
        <w:rPr>
          <w:rFonts w:ascii="Times New Roman" w:hAnsi="Times New Roman"/>
          <w:kern w:val="2"/>
          <w:sz w:val="24"/>
          <w:szCs w:val="24"/>
        </w:rPr>
      </w:pPr>
    </w:p>
    <w:p w14:paraId="7EC9588F" w14:textId="77777777" w:rsidR="009E6622" w:rsidRDefault="009E6622">
      <w:pPr>
        <w:pStyle w:val="a7"/>
        <w:spacing w:beforeLines="0" w:before="0" w:afterLines="0" w:after="0" w:line="240" w:lineRule="auto"/>
      </w:pPr>
      <w:r>
        <w:br w:type="page"/>
      </w:r>
      <w:r>
        <w:rPr>
          <w:rFonts w:hint="eastAsia"/>
        </w:rPr>
        <w:lastRenderedPageBreak/>
        <w:t>二、東西向快速公路北門玉井線</w:t>
      </w:r>
      <w:r>
        <w:rPr>
          <w:rFonts w:hint="eastAsia"/>
        </w:rPr>
        <w:t>23K+500~27K+300</w:t>
      </w:r>
      <w:r>
        <w:rPr>
          <w:rFonts w:hint="eastAsia"/>
        </w:rPr>
        <w:t>新建工程</w:t>
      </w:r>
    </w:p>
    <w:p w14:paraId="0D57517A" w14:textId="77777777" w:rsidR="009E6622" w:rsidRDefault="009E6622">
      <w:pPr>
        <w:snapToGrid w:val="0"/>
        <w:jc w:val="center"/>
        <w:rPr>
          <w:rFonts w:eastAsia="標楷體"/>
          <w:b/>
          <w:bCs/>
          <w:sz w:val="32"/>
        </w:rPr>
      </w:pPr>
      <w:r>
        <w:rPr>
          <w:rFonts w:eastAsia="標楷體" w:hint="eastAsia"/>
          <w:b/>
          <w:bCs/>
          <w:sz w:val="32"/>
        </w:rPr>
        <w:t>※本範例參考內容有物料堆置※</w:t>
      </w:r>
    </w:p>
    <w:p w14:paraId="69DD5B9B" w14:textId="77777777" w:rsidR="009E6622" w:rsidRDefault="009E6622">
      <w:pPr>
        <w:pStyle w:val="1"/>
        <w:rPr>
          <w:rFonts w:ascii="標楷體" w:eastAsia="標楷體" w:hAnsi="標楷體"/>
        </w:rPr>
      </w:pPr>
      <w:r>
        <w:rPr>
          <w:rFonts w:ascii="標楷體" w:eastAsia="標楷體" w:hAnsi="標楷體" w:hint="eastAsia"/>
        </w:rPr>
        <w:t>營建工程空氣污染防制設施管理辦法替代防制設施申請表</w:t>
      </w:r>
    </w:p>
    <w:p w14:paraId="6C10428A" w14:textId="77777777" w:rsidR="009E6622" w:rsidRDefault="009E6622">
      <w:pPr>
        <w:numPr>
          <w:ilvl w:val="12"/>
          <w:numId w:val="0"/>
        </w:numPr>
        <w:spacing w:before="40"/>
        <w:jc w:val="right"/>
        <w:rPr>
          <w:rFonts w:eastAsia="標楷體"/>
        </w:rPr>
      </w:pPr>
      <w:r>
        <w:rPr>
          <w:rFonts w:eastAsia="標楷體"/>
        </w:rPr>
        <w:t>1</w:t>
      </w:r>
      <w:r>
        <w:rPr>
          <w:rFonts w:eastAsia="標楷體" w:hint="eastAsia"/>
        </w:rPr>
        <w:t>之</w:t>
      </w:r>
      <w:r>
        <w:rPr>
          <w:rFonts w:eastAsia="標楷體" w:hint="eastAsia"/>
        </w:rPr>
        <w:t>3</w:t>
      </w:r>
      <w:r>
        <w:rPr>
          <w:rFonts w:eastAsia="標楷體" w:hint="eastAsia"/>
        </w:rPr>
        <w:t>頁</w:t>
      </w:r>
    </w:p>
    <w:tbl>
      <w:tblPr>
        <w:tblW w:w="101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45"/>
        <w:gridCol w:w="1970"/>
        <w:gridCol w:w="3240"/>
        <w:gridCol w:w="1260"/>
        <w:gridCol w:w="540"/>
        <w:gridCol w:w="540"/>
        <w:gridCol w:w="1993"/>
      </w:tblGrid>
      <w:tr w:rsidR="009E6622" w14:paraId="5A4AAF0B" w14:textId="77777777">
        <w:trPr>
          <w:cantSplit/>
          <w:jc w:val="center"/>
        </w:trPr>
        <w:tc>
          <w:tcPr>
            <w:tcW w:w="645" w:type="dxa"/>
            <w:vMerge w:val="restart"/>
            <w:tcBorders>
              <w:top w:val="single" w:sz="12" w:space="0" w:color="auto"/>
              <w:left w:val="single" w:sz="12" w:space="0" w:color="auto"/>
              <w:right w:val="single" w:sz="4" w:space="0" w:color="auto"/>
            </w:tcBorders>
            <w:textDirection w:val="tbRlV"/>
            <w:vAlign w:val="center"/>
          </w:tcPr>
          <w:p w14:paraId="46D5A44A" w14:textId="77777777" w:rsidR="009E6622" w:rsidRDefault="009E6622">
            <w:pPr>
              <w:numPr>
                <w:ilvl w:val="12"/>
                <w:numId w:val="0"/>
              </w:numPr>
              <w:spacing w:before="80" w:after="80"/>
              <w:ind w:left="113" w:right="113"/>
              <w:jc w:val="distribute"/>
              <w:rPr>
                <w:rFonts w:eastAsia="標楷體"/>
              </w:rPr>
            </w:pPr>
            <w:r>
              <w:rPr>
                <w:rFonts w:eastAsia="標楷體" w:hint="eastAsia"/>
              </w:rPr>
              <w:t>營建工程基本資料</w:t>
            </w:r>
          </w:p>
        </w:tc>
        <w:tc>
          <w:tcPr>
            <w:tcW w:w="1970" w:type="dxa"/>
            <w:tcBorders>
              <w:top w:val="single" w:sz="12" w:space="0" w:color="auto"/>
              <w:left w:val="single" w:sz="4" w:space="0" w:color="auto"/>
            </w:tcBorders>
          </w:tcPr>
          <w:p w14:paraId="0D0C83FA" w14:textId="77777777" w:rsidR="009E6622" w:rsidRDefault="009E6622">
            <w:pPr>
              <w:numPr>
                <w:ilvl w:val="12"/>
                <w:numId w:val="0"/>
              </w:numPr>
              <w:spacing w:before="80" w:after="80"/>
              <w:rPr>
                <w:rFonts w:eastAsia="標楷體"/>
              </w:rPr>
            </w:pPr>
            <w:r>
              <w:rPr>
                <w:rFonts w:eastAsia="標楷體" w:hint="eastAsia"/>
              </w:rPr>
              <w:t>工程名稱</w:t>
            </w:r>
          </w:p>
        </w:tc>
        <w:tc>
          <w:tcPr>
            <w:tcW w:w="3240" w:type="dxa"/>
            <w:tcBorders>
              <w:top w:val="single" w:sz="12" w:space="0" w:color="auto"/>
            </w:tcBorders>
          </w:tcPr>
          <w:p w14:paraId="342FC02C" w14:textId="77777777" w:rsidR="009E6622" w:rsidRDefault="009E6622">
            <w:pPr>
              <w:pStyle w:val="ad"/>
              <w:numPr>
                <w:ilvl w:val="12"/>
                <w:numId w:val="0"/>
              </w:numPr>
              <w:tabs>
                <w:tab w:val="clear" w:pos="4153"/>
                <w:tab w:val="clear" w:pos="8306"/>
              </w:tabs>
              <w:spacing w:line="320" w:lineRule="atLeast"/>
              <w:rPr>
                <w:rFonts w:eastAsia="標楷體"/>
                <w:szCs w:val="18"/>
              </w:rPr>
            </w:pPr>
            <w:r>
              <w:rPr>
                <w:rFonts w:eastAsia="標楷體" w:hint="eastAsia"/>
                <w:szCs w:val="18"/>
              </w:rPr>
              <w:t>東西向快速公路北門玉井線</w:t>
            </w:r>
            <w:r>
              <w:rPr>
                <w:rFonts w:eastAsia="標楷體" w:hint="eastAsia"/>
                <w:szCs w:val="18"/>
              </w:rPr>
              <w:t>23K+500~27K+300</w:t>
            </w:r>
            <w:r>
              <w:rPr>
                <w:rFonts w:eastAsia="標楷體" w:hint="eastAsia"/>
                <w:szCs w:val="18"/>
              </w:rPr>
              <w:t>新建工程</w:t>
            </w:r>
          </w:p>
        </w:tc>
        <w:tc>
          <w:tcPr>
            <w:tcW w:w="1260" w:type="dxa"/>
            <w:tcBorders>
              <w:top w:val="single" w:sz="12" w:space="0" w:color="auto"/>
            </w:tcBorders>
          </w:tcPr>
          <w:p w14:paraId="26EC3439" w14:textId="77777777" w:rsidR="009E6622" w:rsidRDefault="009E6622">
            <w:pPr>
              <w:numPr>
                <w:ilvl w:val="12"/>
                <w:numId w:val="0"/>
              </w:numPr>
              <w:spacing w:before="80" w:after="80"/>
              <w:rPr>
                <w:rFonts w:eastAsia="標楷體"/>
              </w:rPr>
            </w:pPr>
            <w:r>
              <w:rPr>
                <w:rFonts w:eastAsia="標楷體" w:hint="eastAsia"/>
              </w:rPr>
              <w:t>管制編號</w:t>
            </w:r>
          </w:p>
        </w:tc>
        <w:tc>
          <w:tcPr>
            <w:tcW w:w="3073" w:type="dxa"/>
            <w:gridSpan w:val="3"/>
            <w:tcBorders>
              <w:top w:val="single" w:sz="12" w:space="0" w:color="auto"/>
              <w:right w:val="single" w:sz="12" w:space="0" w:color="auto"/>
            </w:tcBorders>
          </w:tcPr>
          <w:p w14:paraId="4E9C392F" w14:textId="77777777" w:rsidR="009E6622" w:rsidRDefault="009E6622">
            <w:pPr>
              <w:pStyle w:val="ad"/>
              <w:numPr>
                <w:ilvl w:val="12"/>
                <w:numId w:val="0"/>
              </w:numPr>
              <w:tabs>
                <w:tab w:val="clear" w:pos="4153"/>
                <w:tab w:val="clear" w:pos="8306"/>
              </w:tabs>
              <w:snapToGrid/>
              <w:spacing w:before="80" w:after="80"/>
              <w:rPr>
                <w:rFonts w:eastAsia="標楷體"/>
                <w:szCs w:val="24"/>
              </w:rPr>
            </w:pPr>
            <w:r>
              <w:rPr>
                <w:rFonts w:eastAsia="標楷體" w:hint="eastAsia"/>
                <w:szCs w:val="24"/>
              </w:rPr>
              <w:t>R93F4006-1</w:t>
            </w:r>
          </w:p>
        </w:tc>
      </w:tr>
      <w:tr w:rsidR="009E6622" w14:paraId="20E42BDC" w14:textId="77777777">
        <w:trPr>
          <w:cantSplit/>
          <w:jc w:val="center"/>
        </w:trPr>
        <w:tc>
          <w:tcPr>
            <w:tcW w:w="645" w:type="dxa"/>
            <w:vMerge/>
            <w:tcBorders>
              <w:left w:val="single" w:sz="12" w:space="0" w:color="auto"/>
              <w:right w:val="single" w:sz="4" w:space="0" w:color="auto"/>
            </w:tcBorders>
          </w:tcPr>
          <w:p w14:paraId="7E2A1335" w14:textId="77777777" w:rsidR="009E6622" w:rsidRDefault="009E6622">
            <w:pPr>
              <w:pStyle w:val="af2"/>
              <w:numPr>
                <w:ilvl w:val="12"/>
                <w:numId w:val="0"/>
              </w:numPr>
              <w:tabs>
                <w:tab w:val="clear" w:pos="480"/>
                <w:tab w:val="clear" w:pos="960"/>
                <w:tab w:val="clear" w:pos="1440"/>
                <w:tab w:val="clear" w:pos="1920"/>
                <w:tab w:val="clear" w:pos="2400"/>
                <w:tab w:val="clear" w:pos="2880"/>
                <w:tab w:val="clear" w:pos="3360"/>
                <w:tab w:val="clear" w:pos="3840"/>
                <w:tab w:val="clear" w:pos="4320"/>
              </w:tabs>
              <w:kinsoku/>
              <w:overflowPunct/>
              <w:autoSpaceDE/>
              <w:autoSpaceDN/>
              <w:adjustRightInd/>
              <w:spacing w:before="80" w:after="80" w:line="320" w:lineRule="atLeast"/>
              <w:textAlignment w:val="auto"/>
              <w:rPr>
                <w:rFonts w:ascii="Times New Roman" w:eastAsia="標楷體" w:hAnsi="Times New Roman"/>
                <w:kern w:val="2"/>
                <w:szCs w:val="24"/>
              </w:rPr>
            </w:pPr>
          </w:p>
        </w:tc>
        <w:tc>
          <w:tcPr>
            <w:tcW w:w="1970" w:type="dxa"/>
            <w:tcBorders>
              <w:left w:val="single" w:sz="4" w:space="0" w:color="auto"/>
            </w:tcBorders>
          </w:tcPr>
          <w:p w14:paraId="2F2FCCC5" w14:textId="77777777" w:rsidR="009E6622" w:rsidRDefault="009E6622">
            <w:pPr>
              <w:numPr>
                <w:ilvl w:val="12"/>
                <w:numId w:val="0"/>
              </w:numPr>
              <w:spacing w:before="80" w:after="80" w:line="320" w:lineRule="atLeast"/>
              <w:rPr>
                <w:rFonts w:eastAsia="標楷體"/>
              </w:rPr>
            </w:pPr>
            <w:r>
              <w:rPr>
                <w:rFonts w:eastAsia="標楷體" w:hint="eastAsia"/>
              </w:rPr>
              <w:t>工地地址或地號</w:t>
            </w:r>
          </w:p>
        </w:tc>
        <w:tc>
          <w:tcPr>
            <w:tcW w:w="3240" w:type="dxa"/>
            <w:tcBorders>
              <w:right w:val="single" w:sz="8" w:space="0" w:color="auto"/>
            </w:tcBorders>
          </w:tcPr>
          <w:p w14:paraId="57CF666D" w14:textId="77777777" w:rsidR="009E6622" w:rsidRDefault="009E6622">
            <w:pPr>
              <w:numPr>
                <w:ilvl w:val="12"/>
                <w:numId w:val="0"/>
              </w:numPr>
              <w:spacing w:before="80" w:after="80" w:line="320" w:lineRule="atLeast"/>
              <w:rPr>
                <w:rFonts w:eastAsia="標楷體"/>
                <w:sz w:val="20"/>
              </w:rPr>
            </w:pPr>
            <w:r>
              <w:rPr>
                <w:rFonts w:eastAsia="標楷體" w:hint="eastAsia"/>
                <w:sz w:val="20"/>
              </w:rPr>
              <w:t>台南縣官田鄉</w:t>
            </w:r>
          </w:p>
        </w:tc>
        <w:tc>
          <w:tcPr>
            <w:tcW w:w="2340" w:type="dxa"/>
            <w:gridSpan w:val="3"/>
            <w:tcBorders>
              <w:left w:val="single" w:sz="8" w:space="0" w:color="auto"/>
              <w:right w:val="single" w:sz="8" w:space="0" w:color="auto"/>
            </w:tcBorders>
          </w:tcPr>
          <w:p w14:paraId="4A993AAA" w14:textId="77777777" w:rsidR="009E6622" w:rsidRDefault="009E6622">
            <w:pPr>
              <w:numPr>
                <w:ilvl w:val="12"/>
                <w:numId w:val="0"/>
              </w:numPr>
              <w:spacing w:before="80" w:after="80" w:line="320" w:lineRule="atLeast"/>
              <w:rPr>
                <w:rFonts w:eastAsia="標楷體"/>
              </w:rPr>
            </w:pPr>
            <w:r>
              <w:rPr>
                <w:rFonts w:eastAsia="標楷體" w:hint="eastAsia"/>
              </w:rPr>
              <w:t>建照字號或合約編號</w:t>
            </w:r>
          </w:p>
        </w:tc>
        <w:tc>
          <w:tcPr>
            <w:tcW w:w="1993" w:type="dxa"/>
            <w:tcBorders>
              <w:left w:val="nil"/>
              <w:right w:val="single" w:sz="12" w:space="0" w:color="auto"/>
            </w:tcBorders>
          </w:tcPr>
          <w:p w14:paraId="736C6824" w14:textId="77777777" w:rsidR="009E6622" w:rsidRDefault="009E6622">
            <w:pPr>
              <w:numPr>
                <w:ilvl w:val="12"/>
                <w:numId w:val="0"/>
              </w:numPr>
              <w:spacing w:before="80" w:after="80" w:line="320" w:lineRule="atLeast"/>
              <w:rPr>
                <w:rFonts w:eastAsia="標楷體"/>
                <w:sz w:val="20"/>
                <w:szCs w:val="18"/>
              </w:rPr>
            </w:pPr>
          </w:p>
        </w:tc>
      </w:tr>
      <w:tr w:rsidR="009E6622" w14:paraId="115C51C0" w14:textId="77777777">
        <w:trPr>
          <w:cantSplit/>
          <w:jc w:val="center"/>
        </w:trPr>
        <w:tc>
          <w:tcPr>
            <w:tcW w:w="645" w:type="dxa"/>
            <w:vMerge/>
            <w:tcBorders>
              <w:left w:val="single" w:sz="12" w:space="0" w:color="auto"/>
              <w:right w:val="single" w:sz="4" w:space="0" w:color="auto"/>
            </w:tcBorders>
          </w:tcPr>
          <w:p w14:paraId="6C735748" w14:textId="77777777" w:rsidR="009E6622" w:rsidRDefault="009E6622">
            <w:pPr>
              <w:numPr>
                <w:ilvl w:val="12"/>
                <w:numId w:val="0"/>
              </w:numPr>
              <w:spacing w:before="40" w:after="40" w:line="320" w:lineRule="atLeast"/>
              <w:rPr>
                <w:rFonts w:eastAsia="標楷體"/>
              </w:rPr>
            </w:pPr>
          </w:p>
        </w:tc>
        <w:tc>
          <w:tcPr>
            <w:tcW w:w="1970" w:type="dxa"/>
            <w:tcBorders>
              <w:left w:val="single" w:sz="4" w:space="0" w:color="auto"/>
            </w:tcBorders>
          </w:tcPr>
          <w:p w14:paraId="1FE8667C" w14:textId="77777777" w:rsidR="009E6622" w:rsidRDefault="009E6622">
            <w:pPr>
              <w:numPr>
                <w:ilvl w:val="12"/>
                <w:numId w:val="0"/>
              </w:numPr>
              <w:spacing w:before="40" w:after="40" w:line="320" w:lineRule="atLeast"/>
              <w:rPr>
                <w:rFonts w:eastAsia="標楷體"/>
              </w:rPr>
            </w:pPr>
            <w:r>
              <w:rPr>
                <w:rFonts w:eastAsia="標楷體" w:hint="eastAsia"/>
              </w:rPr>
              <w:t>營建業主</w:t>
            </w:r>
          </w:p>
        </w:tc>
        <w:tc>
          <w:tcPr>
            <w:tcW w:w="3240" w:type="dxa"/>
          </w:tcPr>
          <w:p w14:paraId="31B06A4E" w14:textId="77777777" w:rsidR="009E6622" w:rsidRDefault="009E6622">
            <w:pPr>
              <w:pStyle w:val="ad"/>
              <w:numPr>
                <w:ilvl w:val="12"/>
                <w:numId w:val="0"/>
              </w:numPr>
              <w:tabs>
                <w:tab w:val="clear" w:pos="4153"/>
                <w:tab w:val="clear" w:pos="8306"/>
              </w:tabs>
              <w:spacing w:line="320" w:lineRule="atLeast"/>
              <w:rPr>
                <w:rFonts w:eastAsia="標楷體"/>
                <w:szCs w:val="21"/>
              </w:rPr>
            </w:pPr>
            <w:r>
              <w:rPr>
                <w:rFonts w:eastAsia="標楷體" w:hint="eastAsia"/>
                <w:szCs w:val="21"/>
              </w:rPr>
              <w:t>交通部公路總局東西向快速公路高南區工程處</w:t>
            </w:r>
          </w:p>
        </w:tc>
        <w:tc>
          <w:tcPr>
            <w:tcW w:w="1260" w:type="dxa"/>
          </w:tcPr>
          <w:p w14:paraId="57EB0235" w14:textId="77777777" w:rsidR="009E6622" w:rsidRDefault="009E6622">
            <w:pPr>
              <w:numPr>
                <w:ilvl w:val="12"/>
                <w:numId w:val="0"/>
              </w:numPr>
              <w:spacing w:before="40" w:after="40" w:line="320" w:lineRule="atLeast"/>
              <w:rPr>
                <w:rFonts w:eastAsia="標楷體"/>
              </w:rPr>
            </w:pPr>
            <w:r>
              <w:rPr>
                <w:rFonts w:eastAsia="標楷體" w:hint="eastAsia"/>
              </w:rPr>
              <w:t>負責人</w:t>
            </w:r>
          </w:p>
        </w:tc>
        <w:tc>
          <w:tcPr>
            <w:tcW w:w="3073" w:type="dxa"/>
            <w:gridSpan w:val="3"/>
            <w:tcBorders>
              <w:right w:val="single" w:sz="12" w:space="0" w:color="auto"/>
            </w:tcBorders>
          </w:tcPr>
          <w:p w14:paraId="6DC09D38" w14:textId="77777777" w:rsidR="009E6622" w:rsidRDefault="009E6622">
            <w:pPr>
              <w:numPr>
                <w:ilvl w:val="12"/>
                <w:numId w:val="0"/>
              </w:numPr>
              <w:spacing w:before="40" w:after="40" w:line="320" w:lineRule="atLeast"/>
              <w:rPr>
                <w:rFonts w:eastAsia="標楷體"/>
                <w:sz w:val="20"/>
                <w:szCs w:val="21"/>
              </w:rPr>
            </w:pPr>
          </w:p>
        </w:tc>
      </w:tr>
      <w:tr w:rsidR="009E6622" w14:paraId="118501B1" w14:textId="77777777">
        <w:trPr>
          <w:cantSplit/>
          <w:jc w:val="center"/>
        </w:trPr>
        <w:tc>
          <w:tcPr>
            <w:tcW w:w="645" w:type="dxa"/>
            <w:vMerge/>
            <w:tcBorders>
              <w:left w:val="single" w:sz="12" w:space="0" w:color="auto"/>
              <w:right w:val="single" w:sz="4" w:space="0" w:color="auto"/>
            </w:tcBorders>
          </w:tcPr>
          <w:p w14:paraId="1DB8F583" w14:textId="77777777" w:rsidR="009E6622" w:rsidRDefault="009E6622">
            <w:pPr>
              <w:numPr>
                <w:ilvl w:val="12"/>
                <w:numId w:val="0"/>
              </w:numPr>
              <w:spacing w:before="40" w:after="40" w:line="320" w:lineRule="atLeast"/>
              <w:rPr>
                <w:rFonts w:eastAsia="標楷體"/>
              </w:rPr>
            </w:pPr>
          </w:p>
        </w:tc>
        <w:tc>
          <w:tcPr>
            <w:tcW w:w="1970" w:type="dxa"/>
            <w:tcBorders>
              <w:left w:val="single" w:sz="4" w:space="0" w:color="auto"/>
            </w:tcBorders>
          </w:tcPr>
          <w:p w14:paraId="5BAF765C" w14:textId="77777777" w:rsidR="009E6622" w:rsidRDefault="009E6622">
            <w:pPr>
              <w:numPr>
                <w:ilvl w:val="12"/>
                <w:numId w:val="0"/>
              </w:numPr>
              <w:spacing w:before="40" w:after="40" w:line="320" w:lineRule="atLeast"/>
              <w:rPr>
                <w:rFonts w:eastAsia="標楷體"/>
              </w:rPr>
            </w:pPr>
            <w:r>
              <w:rPr>
                <w:rFonts w:eastAsia="標楷體" w:hint="eastAsia"/>
              </w:rPr>
              <w:t>聯絡地址</w:t>
            </w:r>
          </w:p>
        </w:tc>
        <w:tc>
          <w:tcPr>
            <w:tcW w:w="3240" w:type="dxa"/>
          </w:tcPr>
          <w:p w14:paraId="755C841B" w14:textId="77777777" w:rsidR="009E6622" w:rsidRDefault="009E6622">
            <w:pPr>
              <w:numPr>
                <w:ilvl w:val="12"/>
                <w:numId w:val="0"/>
              </w:numPr>
              <w:spacing w:before="40" w:after="40" w:line="320" w:lineRule="atLeast"/>
              <w:rPr>
                <w:rFonts w:eastAsia="標楷體"/>
                <w:sz w:val="20"/>
                <w:szCs w:val="21"/>
              </w:rPr>
            </w:pPr>
            <w:r>
              <w:rPr>
                <w:rFonts w:eastAsia="標楷體" w:hint="eastAsia"/>
                <w:sz w:val="20"/>
                <w:szCs w:val="21"/>
              </w:rPr>
              <w:t>高雄市</w:t>
            </w:r>
          </w:p>
        </w:tc>
        <w:tc>
          <w:tcPr>
            <w:tcW w:w="1260" w:type="dxa"/>
          </w:tcPr>
          <w:p w14:paraId="7944F418" w14:textId="77777777" w:rsidR="009E6622" w:rsidRDefault="009E6622">
            <w:pPr>
              <w:numPr>
                <w:ilvl w:val="12"/>
                <w:numId w:val="0"/>
              </w:numPr>
              <w:spacing w:before="40" w:after="40" w:line="320" w:lineRule="atLeast"/>
              <w:rPr>
                <w:rFonts w:eastAsia="標楷體"/>
              </w:rPr>
            </w:pPr>
            <w:r>
              <w:rPr>
                <w:rFonts w:eastAsia="標楷體" w:hint="eastAsia"/>
              </w:rPr>
              <w:t>電　話</w:t>
            </w:r>
          </w:p>
        </w:tc>
        <w:tc>
          <w:tcPr>
            <w:tcW w:w="3073" w:type="dxa"/>
            <w:gridSpan w:val="3"/>
            <w:tcBorders>
              <w:right w:val="single" w:sz="12" w:space="0" w:color="auto"/>
            </w:tcBorders>
          </w:tcPr>
          <w:p w14:paraId="65553953" w14:textId="77777777" w:rsidR="009E6622" w:rsidRDefault="009E6622">
            <w:pPr>
              <w:numPr>
                <w:ilvl w:val="12"/>
                <w:numId w:val="0"/>
              </w:numPr>
              <w:spacing w:before="40" w:after="40" w:line="320" w:lineRule="atLeast"/>
              <w:rPr>
                <w:rFonts w:eastAsia="標楷體"/>
                <w:sz w:val="20"/>
                <w:szCs w:val="21"/>
              </w:rPr>
            </w:pPr>
            <w:r>
              <w:rPr>
                <w:rFonts w:eastAsia="標楷體" w:hint="eastAsia"/>
                <w:sz w:val="20"/>
                <w:szCs w:val="21"/>
              </w:rPr>
              <w:t>(07)222****</w:t>
            </w:r>
          </w:p>
        </w:tc>
      </w:tr>
      <w:tr w:rsidR="009E6622" w14:paraId="21DF549D" w14:textId="77777777">
        <w:trPr>
          <w:cantSplit/>
          <w:jc w:val="center"/>
        </w:trPr>
        <w:tc>
          <w:tcPr>
            <w:tcW w:w="645" w:type="dxa"/>
            <w:vMerge/>
            <w:tcBorders>
              <w:left w:val="single" w:sz="12" w:space="0" w:color="auto"/>
              <w:right w:val="single" w:sz="4" w:space="0" w:color="auto"/>
            </w:tcBorders>
          </w:tcPr>
          <w:p w14:paraId="369EA34A" w14:textId="77777777" w:rsidR="009E6622" w:rsidRDefault="009E6622">
            <w:pPr>
              <w:numPr>
                <w:ilvl w:val="12"/>
                <w:numId w:val="0"/>
              </w:numPr>
              <w:spacing w:before="40" w:after="40" w:line="320" w:lineRule="atLeast"/>
              <w:rPr>
                <w:rFonts w:eastAsia="標楷體"/>
              </w:rPr>
            </w:pPr>
          </w:p>
        </w:tc>
        <w:tc>
          <w:tcPr>
            <w:tcW w:w="1970" w:type="dxa"/>
            <w:tcBorders>
              <w:left w:val="single" w:sz="4" w:space="0" w:color="auto"/>
            </w:tcBorders>
          </w:tcPr>
          <w:p w14:paraId="7EEB2C5D" w14:textId="77777777" w:rsidR="009E6622" w:rsidRDefault="009E6622">
            <w:pPr>
              <w:numPr>
                <w:ilvl w:val="12"/>
                <w:numId w:val="0"/>
              </w:numPr>
              <w:spacing w:before="40" w:after="40" w:line="320" w:lineRule="atLeast"/>
              <w:rPr>
                <w:rFonts w:eastAsia="標楷體"/>
              </w:rPr>
            </w:pPr>
            <w:r>
              <w:rPr>
                <w:rFonts w:eastAsia="標楷體" w:hint="eastAsia"/>
              </w:rPr>
              <w:t>承包</w:t>
            </w:r>
            <w:r>
              <w:rPr>
                <w:rFonts w:eastAsia="標楷體"/>
              </w:rPr>
              <w:t>(</w:t>
            </w:r>
            <w:r>
              <w:rPr>
                <w:rFonts w:eastAsia="標楷體" w:hint="eastAsia"/>
              </w:rPr>
              <w:t>造</w:t>
            </w:r>
            <w:r>
              <w:rPr>
                <w:rFonts w:eastAsia="標楷體"/>
              </w:rPr>
              <w:t>)</w:t>
            </w:r>
            <w:r>
              <w:rPr>
                <w:rFonts w:eastAsia="標楷體" w:hint="eastAsia"/>
              </w:rPr>
              <w:t>單位</w:t>
            </w:r>
          </w:p>
        </w:tc>
        <w:tc>
          <w:tcPr>
            <w:tcW w:w="3240" w:type="dxa"/>
          </w:tcPr>
          <w:p w14:paraId="1F11EDDD" w14:textId="77777777" w:rsidR="009E6622" w:rsidRDefault="009E6622">
            <w:pPr>
              <w:numPr>
                <w:ilvl w:val="12"/>
                <w:numId w:val="0"/>
              </w:numPr>
              <w:spacing w:before="40" w:after="40" w:line="320" w:lineRule="atLeast"/>
              <w:rPr>
                <w:rFonts w:eastAsia="標楷體"/>
                <w:sz w:val="20"/>
                <w:szCs w:val="21"/>
              </w:rPr>
            </w:pPr>
            <w:r>
              <w:rPr>
                <w:rFonts w:eastAsia="標楷體" w:hint="eastAsia"/>
                <w:sz w:val="20"/>
                <w:szCs w:val="21"/>
              </w:rPr>
              <w:t>春原營造股份有限公司</w:t>
            </w:r>
          </w:p>
        </w:tc>
        <w:tc>
          <w:tcPr>
            <w:tcW w:w="1260" w:type="dxa"/>
          </w:tcPr>
          <w:p w14:paraId="0DDEF75A" w14:textId="77777777" w:rsidR="009E6622" w:rsidRDefault="009E6622">
            <w:pPr>
              <w:numPr>
                <w:ilvl w:val="12"/>
                <w:numId w:val="0"/>
              </w:numPr>
              <w:spacing w:before="40" w:after="40" w:line="320" w:lineRule="atLeast"/>
              <w:rPr>
                <w:rFonts w:eastAsia="標楷體"/>
              </w:rPr>
            </w:pPr>
            <w:r>
              <w:rPr>
                <w:rFonts w:eastAsia="標楷體" w:hint="eastAsia"/>
              </w:rPr>
              <w:t>負責人</w:t>
            </w:r>
          </w:p>
        </w:tc>
        <w:tc>
          <w:tcPr>
            <w:tcW w:w="3073" w:type="dxa"/>
            <w:gridSpan w:val="3"/>
            <w:tcBorders>
              <w:right w:val="single" w:sz="12" w:space="0" w:color="auto"/>
            </w:tcBorders>
          </w:tcPr>
          <w:p w14:paraId="3DC3F6C9" w14:textId="77777777" w:rsidR="009E6622" w:rsidRDefault="009E6622">
            <w:pPr>
              <w:numPr>
                <w:ilvl w:val="12"/>
                <w:numId w:val="0"/>
              </w:numPr>
              <w:spacing w:before="40" w:after="40" w:line="320" w:lineRule="atLeast"/>
              <w:rPr>
                <w:rFonts w:eastAsia="標楷體"/>
                <w:sz w:val="20"/>
                <w:szCs w:val="21"/>
              </w:rPr>
            </w:pPr>
            <w:r>
              <w:rPr>
                <w:rFonts w:eastAsia="標楷體" w:hint="eastAsia"/>
                <w:sz w:val="20"/>
                <w:szCs w:val="21"/>
              </w:rPr>
              <w:t>李</w:t>
            </w:r>
            <w:r>
              <w:rPr>
                <w:rFonts w:eastAsia="標楷體" w:hint="eastAsia"/>
                <w:sz w:val="21"/>
                <w:szCs w:val="21"/>
              </w:rPr>
              <w:t>★隆</w:t>
            </w:r>
          </w:p>
        </w:tc>
      </w:tr>
      <w:tr w:rsidR="009E6622" w14:paraId="51A272BF" w14:textId="77777777">
        <w:trPr>
          <w:cantSplit/>
          <w:jc w:val="center"/>
        </w:trPr>
        <w:tc>
          <w:tcPr>
            <w:tcW w:w="645" w:type="dxa"/>
            <w:vMerge/>
            <w:tcBorders>
              <w:left w:val="single" w:sz="12" w:space="0" w:color="auto"/>
              <w:right w:val="single" w:sz="4" w:space="0" w:color="auto"/>
            </w:tcBorders>
          </w:tcPr>
          <w:p w14:paraId="0FBDCB7A" w14:textId="77777777" w:rsidR="009E6622" w:rsidRDefault="009E6622">
            <w:pPr>
              <w:numPr>
                <w:ilvl w:val="12"/>
                <w:numId w:val="0"/>
              </w:numPr>
              <w:spacing w:before="40" w:after="40" w:line="320" w:lineRule="atLeast"/>
              <w:rPr>
                <w:rFonts w:eastAsia="標楷體"/>
              </w:rPr>
            </w:pPr>
          </w:p>
        </w:tc>
        <w:tc>
          <w:tcPr>
            <w:tcW w:w="1970" w:type="dxa"/>
            <w:tcBorders>
              <w:left w:val="single" w:sz="4" w:space="0" w:color="auto"/>
            </w:tcBorders>
          </w:tcPr>
          <w:p w14:paraId="7F33C2E3" w14:textId="77777777" w:rsidR="009E6622" w:rsidRDefault="009E6622">
            <w:pPr>
              <w:numPr>
                <w:ilvl w:val="12"/>
                <w:numId w:val="0"/>
              </w:numPr>
              <w:spacing w:before="40" w:after="40" w:line="320" w:lineRule="atLeast"/>
              <w:rPr>
                <w:rFonts w:eastAsia="標楷體"/>
              </w:rPr>
            </w:pPr>
            <w:r>
              <w:rPr>
                <w:rFonts w:eastAsia="標楷體" w:hint="eastAsia"/>
              </w:rPr>
              <w:t>聯絡地址</w:t>
            </w:r>
          </w:p>
        </w:tc>
        <w:tc>
          <w:tcPr>
            <w:tcW w:w="3240" w:type="dxa"/>
          </w:tcPr>
          <w:p w14:paraId="7FC867CF" w14:textId="77777777" w:rsidR="009E6622" w:rsidRDefault="009E6622">
            <w:pPr>
              <w:numPr>
                <w:ilvl w:val="12"/>
                <w:numId w:val="0"/>
              </w:numPr>
              <w:spacing w:before="40" w:after="40" w:line="320" w:lineRule="atLeast"/>
              <w:rPr>
                <w:rFonts w:eastAsia="標楷體"/>
                <w:sz w:val="20"/>
                <w:szCs w:val="21"/>
              </w:rPr>
            </w:pPr>
            <w:r>
              <w:rPr>
                <w:rFonts w:eastAsia="標楷體" w:hint="eastAsia"/>
                <w:sz w:val="20"/>
                <w:szCs w:val="21"/>
              </w:rPr>
              <w:t>高雄市中正區</w:t>
            </w:r>
          </w:p>
        </w:tc>
        <w:tc>
          <w:tcPr>
            <w:tcW w:w="1260" w:type="dxa"/>
          </w:tcPr>
          <w:p w14:paraId="46437F63" w14:textId="77777777" w:rsidR="009E6622" w:rsidRDefault="009E6622">
            <w:pPr>
              <w:numPr>
                <w:ilvl w:val="12"/>
                <w:numId w:val="0"/>
              </w:numPr>
              <w:spacing w:before="40" w:after="40" w:line="320" w:lineRule="atLeast"/>
              <w:rPr>
                <w:rFonts w:eastAsia="標楷體"/>
              </w:rPr>
            </w:pPr>
            <w:r>
              <w:rPr>
                <w:rFonts w:eastAsia="標楷體" w:hint="eastAsia"/>
              </w:rPr>
              <w:t>電　話</w:t>
            </w:r>
          </w:p>
        </w:tc>
        <w:tc>
          <w:tcPr>
            <w:tcW w:w="3073" w:type="dxa"/>
            <w:gridSpan w:val="3"/>
            <w:tcBorders>
              <w:right w:val="single" w:sz="12" w:space="0" w:color="auto"/>
            </w:tcBorders>
          </w:tcPr>
          <w:p w14:paraId="267AD74D" w14:textId="77777777" w:rsidR="009E6622" w:rsidRDefault="009E6622">
            <w:pPr>
              <w:numPr>
                <w:ilvl w:val="12"/>
                <w:numId w:val="0"/>
              </w:numPr>
              <w:spacing w:before="40" w:after="40" w:line="320" w:lineRule="atLeast"/>
              <w:rPr>
                <w:rFonts w:eastAsia="標楷體"/>
                <w:sz w:val="20"/>
                <w:szCs w:val="21"/>
              </w:rPr>
            </w:pPr>
            <w:r>
              <w:rPr>
                <w:rFonts w:eastAsia="標楷體" w:hint="eastAsia"/>
                <w:sz w:val="20"/>
                <w:szCs w:val="21"/>
              </w:rPr>
              <w:t>(02)2501****</w:t>
            </w:r>
          </w:p>
        </w:tc>
      </w:tr>
      <w:tr w:rsidR="009E6622" w14:paraId="65BD91B0" w14:textId="77777777">
        <w:trPr>
          <w:cantSplit/>
          <w:jc w:val="center"/>
        </w:trPr>
        <w:tc>
          <w:tcPr>
            <w:tcW w:w="645" w:type="dxa"/>
            <w:vMerge/>
            <w:tcBorders>
              <w:left w:val="single" w:sz="12" w:space="0" w:color="auto"/>
              <w:right w:val="single" w:sz="4" w:space="0" w:color="auto"/>
            </w:tcBorders>
          </w:tcPr>
          <w:p w14:paraId="6018F80E" w14:textId="77777777" w:rsidR="009E6622" w:rsidRDefault="009E6622">
            <w:pPr>
              <w:numPr>
                <w:ilvl w:val="12"/>
                <w:numId w:val="0"/>
              </w:numPr>
              <w:spacing w:before="40" w:after="40" w:line="320" w:lineRule="atLeast"/>
              <w:rPr>
                <w:rFonts w:eastAsia="標楷體"/>
              </w:rPr>
            </w:pPr>
          </w:p>
        </w:tc>
        <w:tc>
          <w:tcPr>
            <w:tcW w:w="1970" w:type="dxa"/>
            <w:tcBorders>
              <w:left w:val="single" w:sz="4" w:space="0" w:color="auto"/>
            </w:tcBorders>
          </w:tcPr>
          <w:p w14:paraId="38F115CA" w14:textId="77777777" w:rsidR="009E6622" w:rsidRDefault="009E6622">
            <w:pPr>
              <w:numPr>
                <w:ilvl w:val="12"/>
                <w:numId w:val="0"/>
              </w:numPr>
              <w:spacing w:before="40" w:after="40" w:line="320" w:lineRule="atLeast"/>
              <w:rPr>
                <w:rFonts w:eastAsia="標楷體"/>
              </w:rPr>
            </w:pPr>
            <w:r>
              <w:rPr>
                <w:rFonts w:eastAsia="標楷體" w:hint="eastAsia"/>
              </w:rPr>
              <w:t>工地主任</w:t>
            </w:r>
          </w:p>
        </w:tc>
        <w:tc>
          <w:tcPr>
            <w:tcW w:w="3240" w:type="dxa"/>
          </w:tcPr>
          <w:p w14:paraId="13DDC505" w14:textId="77777777" w:rsidR="009E6622" w:rsidRDefault="009E6622">
            <w:pPr>
              <w:numPr>
                <w:ilvl w:val="12"/>
                <w:numId w:val="0"/>
              </w:numPr>
              <w:spacing w:before="40" w:after="40" w:line="320" w:lineRule="atLeast"/>
              <w:rPr>
                <w:rFonts w:eastAsia="標楷體"/>
                <w:sz w:val="20"/>
                <w:szCs w:val="21"/>
              </w:rPr>
            </w:pPr>
            <w:r>
              <w:rPr>
                <w:rFonts w:eastAsia="標楷體" w:hint="eastAsia"/>
                <w:sz w:val="20"/>
                <w:szCs w:val="21"/>
              </w:rPr>
              <w:t>林</w:t>
            </w:r>
            <w:r>
              <w:rPr>
                <w:rFonts w:eastAsia="標楷體" w:hint="eastAsia"/>
                <w:sz w:val="21"/>
                <w:szCs w:val="21"/>
              </w:rPr>
              <w:t>★進</w:t>
            </w:r>
          </w:p>
        </w:tc>
        <w:tc>
          <w:tcPr>
            <w:tcW w:w="1800" w:type="dxa"/>
            <w:gridSpan w:val="2"/>
          </w:tcPr>
          <w:p w14:paraId="3DDC141A" w14:textId="77777777" w:rsidR="009E6622" w:rsidRDefault="009E6622">
            <w:pPr>
              <w:numPr>
                <w:ilvl w:val="12"/>
                <w:numId w:val="0"/>
              </w:numPr>
              <w:spacing w:before="40" w:after="40" w:line="320" w:lineRule="atLeast"/>
              <w:rPr>
                <w:rFonts w:eastAsia="標楷體"/>
              </w:rPr>
            </w:pPr>
            <w:r>
              <w:rPr>
                <w:rFonts w:eastAsia="標楷體" w:hint="eastAsia"/>
              </w:rPr>
              <w:t>工地環保負責人</w:t>
            </w:r>
          </w:p>
        </w:tc>
        <w:tc>
          <w:tcPr>
            <w:tcW w:w="2533" w:type="dxa"/>
            <w:gridSpan w:val="2"/>
            <w:tcBorders>
              <w:right w:val="single" w:sz="12" w:space="0" w:color="auto"/>
            </w:tcBorders>
          </w:tcPr>
          <w:p w14:paraId="3EFC07A1" w14:textId="77777777" w:rsidR="009E6622" w:rsidRDefault="009E6622">
            <w:pPr>
              <w:numPr>
                <w:ilvl w:val="12"/>
                <w:numId w:val="0"/>
              </w:numPr>
              <w:spacing w:before="40" w:after="40" w:line="320" w:lineRule="atLeast"/>
              <w:rPr>
                <w:rFonts w:eastAsia="標楷體"/>
                <w:sz w:val="20"/>
                <w:szCs w:val="21"/>
              </w:rPr>
            </w:pPr>
            <w:r>
              <w:rPr>
                <w:rFonts w:eastAsia="標楷體" w:hint="eastAsia"/>
                <w:sz w:val="20"/>
                <w:szCs w:val="21"/>
              </w:rPr>
              <w:t>高</w:t>
            </w:r>
            <w:r>
              <w:rPr>
                <w:rFonts w:eastAsia="標楷體" w:hint="eastAsia"/>
                <w:sz w:val="21"/>
                <w:szCs w:val="21"/>
              </w:rPr>
              <w:t>★村</w:t>
            </w:r>
          </w:p>
        </w:tc>
      </w:tr>
      <w:tr w:rsidR="009E6622" w14:paraId="20AD2703" w14:textId="77777777">
        <w:trPr>
          <w:cantSplit/>
          <w:jc w:val="center"/>
        </w:trPr>
        <w:tc>
          <w:tcPr>
            <w:tcW w:w="645" w:type="dxa"/>
            <w:vMerge/>
            <w:tcBorders>
              <w:left w:val="single" w:sz="12" w:space="0" w:color="auto"/>
              <w:bottom w:val="double" w:sz="4" w:space="0" w:color="auto"/>
              <w:right w:val="single" w:sz="4" w:space="0" w:color="auto"/>
            </w:tcBorders>
          </w:tcPr>
          <w:p w14:paraId="348B03DA" w14:textId="77777777" w:rsidR="009E6622" w:rsidRDefault="009E6622">
            <w:pPr>
              <w:numPr>
                <w:ilvl w:val="12"/>
                <w:numId w:val="0"/>
              </w:numPr>
              <w:spacing w:before="40" w:after="40" w:line="320" w:lineRule="atLeast"/>
              <w:rPr>
                <w:rFonts w:eastAsia="標楷體"/>
              </w:rPr>
            </w:pPr>
          </w:p>
        </w:tc>
        <w:tc>
          <w:tcPr>
            <w:tcW w:w="1970" w:type="dxa"/>
            <w:tcBorders>
              <w:left w:val="single" w:sz="4" w:space="0" w:color="auto"/>
              <w:bottom w:val="double" w:sz="4" w:space="0" w:color="auto"/>
            </w:tcBorders>
          </w:tcPr>
          <w:p w14:paraId="541F7FC9" w14:textId="77777777" w:rsidR="009E6622" w:rsidRDefault="009E6622">
            <w:pPr>
              <w:numPr>
                <w:ilvl w:val="12"/>
                <w:numId w:val="0"/>
              </w:numPr>
              <w:spacing w:before="40" w:after="40" w:line="320" w:lineRule="atLeast"/>
              <w:rPr>
                <w:rFonts w:eastAsia="標楷體"/>
              </w:rPr>
            </w:pPr>
            <w:r>
              <w:rPr>
                <w:rFonts w:eastAsia="標楷體" w:hint="eastAsia"/>
              </w:rPr>
              <w:t>工務所地址</w:t>
            </w:r>
          </w:p>
        </w:tc>
        <w:tc>
          <w:tcPr>
            <w:tcW w:w="3240" w:type="dxa"/>
            <w:tcBorders>
              <w:bottom w:val="double" w:sz="4" w:space="0" w:color="auto"/>
            </w:tcBorders>
          </w:tcPr>
          <w:p w14:paraId="577627B2" w14:textId="77777777" w:rsidR="009E6622" w:rsidRDefault="009E6622">
            <w:pPr>
              <w:numPr>
                <w:ilvl w:val="12"/>
                <w:numId w:val="0"/>
              </w:numPr>
              <w:spacing w:before="40" w:after="40" w:line="320" w:lineRule="atLeast"/>
              <w:rPr>
                <w:rFonts w:eastAsia="標楷體"/>
                <w:sz w:val="20"/>
                <w:szCs w:val="21"/>
              </w:rPr>
            </w:pPr>
            <w:r>
              <w:rPr>
                <w:rFonts w:eastAsia="標楷體" w:hint="eastAsia"/>
                <w:sz w:val="20"/>
                <w:szCs w:val="21"/>
              </w:rPr>
              <w:t>台南縣官田鄉</w:t>
            </w:r>
          </w:p>
        </w:tc>
        <w:tc>
          <w:tcPr>
            <w:tcW w:w="1800" w:type="dxa"/>
            <w:gridSpan w:val="2"/>
            <w:tcBorders>
              <w:bottom w:val="double" w:sz="4" w:space="0" w:color="auto"/>
            </w:tcBorders>
          </w:tcPr>
          <w:p w14:paraId="6ADDC428" w14:textId="77777777" w:rsidR="009E6622" w:rsidRDefault="009E6622">
            <w:pPr>
              <w:numPr>
                <w:ilvl w:val="12"/>
                <w:numId w:val="0"/>
              </w:numPr>
              <w:spacing w:before="40" w:after="40" w:line="320" w:lineRule="atLeast"/>
              <w:rPr>
                <w:rFonts w:eastAsia="標楷體"/>
              </w:rPr>
            </w:pPr>
            <w:r>
              <w:rPr>
                <w:rFonts w:eastAsia="標楷體" w:hint="eastAsia"/>
              </w:rPr>
              <w:t>電</w:t>
            </w:r>
            <w:r>
              <w:rPr>
                <w:rFonts w:eastAsia="標楷體"/>
              </w:rPr>
              <w:t xml:space="preserve">          </w:t>
            </w:r>
            <w:r>
              <w:rPr>
                <w:rFonts w:eastAsia="標楷體" w:hint="eastAsia"/>
              </w:rPr>
              <w:t>話</w:t>
            </w:r>
          </w:p>
        </w:tc>
        <w:tc>
          <w:tcPr>
            <w:tcW w:w="2533" w:type="dxa"/>
            <w:gridSpan w:val="2"/>
            <w:tcBorders>
              <w:bottom w:val="double" w:sz="4" w:space="0" w:color="auto"/>
              <w:right w:val="single" w:sz="12" w:space="0" w:color="auto"/>
            </w:tcBorders>
          </w:tcPr>
          <w:p w14:paraId="58BB3355" w14:textId="77777777" w:rsidR="009E6622" w:rsidRDefault="009E6622">
            <w:pPr>
              <w:numPr>
                <w:ilvl w:val="12"/>
                <w:numId w:val="0"/>
              </w:numPr>
              <w:spacing w:before="40" w:after="40" w:line="320" w:lineRule="atLeast"/>
              <w:rPr>
                <w:rFonts w:eastAsia="標楷體"/>
                <w:sz w:val="20"/>
                <w:szCs w:val="21"/>
              </w:rPr>
            </w:pPr>
            <w:r>
              <w:rPr>
                <w:rFonts w:eastAsia="標楷體" w:hint="eastAsia"/>
                <w:sz w:val="20"/>
                <w:szCs w:val="21"/>
              </w:rPr>
              <w:t>(06)690****</w:t>
            </w:r>
          </w:p>
        </w:tc>
      </w:tr>
      <w:tr w:rsidR="009E6622" w14:paraId="7B1504C8" w14:textId="77777777">
        <w:trPr>
          <w:cantSplit/>
          <w:jc w:val="center"/>
        </w:trPr>
        <w:tc>
          <w:tcPr>
            <w:tcW w:w="10188" w:type="dxa"/>
            <w:gridSpan w:val="7"/>
            <w:tcBorders>
              <w:top w:val="double" w:sz="4" w:space="0" w:color="auto"/>
              <w:left w:val="single" w:sz="12" w:space="0" w:color="auto"/>
              <w:right w:val="single" w:sz="12" w:space="0" w:color="auto"/>
            </w:tcBorders>
          </w:tcPr>
          <w:p w14:paraId="2DBE5D7B" w14:textId="77777777" w:rsidR="009E6622" w:rsidRDefault="009E6622">
            <w:pPr>
              <w:numPr>
                <w:ilvl w:val="12"/>
                <w:numId w:val="0"/>
              </w:numPr>
              <w:spacing w:before="40" w:after="40"/>
              <w:rPr>
                <w:rFonts w:eastAsia="標楷體"/>
              </w:rPr>
            </w:pPr>
            <w:r>
              <w:rPr>
                <w:rFonts w:eastAsia="標楷體" w:hint="eastAsia"/>
              </w:rPr>
              <w:t>一、工程概要：（工程內容說明、施工工期概述、施工方式與順序、施工面積等）</w:t>
            </w:r>
          </w:p>
        </w:tc>
      </w:tr>
      <w:tr w:rsidR="009E6622" w14:paraId="7D86EBAB" w14:textId="77777777">
        <w:trPr>
          <w:cantSplit/>
          <w:jc w:val="center"/>
        </w:trPr>
        <w:tc>
          <w:tcPr>
            <w:tcW w:w="10188" w:type="dxa"/>
            <w:gridSpan w:val="7"/>
            <w:tcBorders>
              <w:top w:val="nil"/>
              <w:left w:val="single" w:sz="12" w:space="0" w:color="auto"/>
              <w:right w:val="single" w:sz="12" w:space="0" w:color="auto"/>
            </w:tcBorders>
          </w:tcPr>
          <w:p w14:paraId="70656956" w14:textId="77777777" w:rsidR="009E6622" w:rsidRDefault="009E6622">
            <w:pPr>
              <w:numPr>
                <w:ilvl w:val="12"/>
                <w:numId w:val="0"/>
              </w:numPr>
              <w:spacing w:before="40" w:after="40"/>
              <w:rPr>
                <w:rFonts w:eastAsia="標楷體"/>
                <w:szCs w:val="28"/>
              </w:rPr>
            </w:pPr>
            <w:r>
              <w:rPr>
                <w:rFonts w:eastAsia="標楷體" w:hint="eastAsia"/>
                <w:szCs w:val="28"/>
              </w:rPr>
              <w:t>1.</w:t>
            </w:r>
            <w:r>
              <w:rPr>
                <w:rFonts w:eastAsia="標楷體" w:hint="eastAsia"/>
                <w:szCs w:val="28"/>
              </w:rPr>
              <w:t>逐跨架設工法預力箱型樑：佔工區長度</w:t>
            </w:r>
            <w:r>
              <w:rPr>
                <w:rFonts w:eastAsia="標楷體" w:hint="eastAsia"/>
                <w:szCs w:val="28"/>
              </w:rPr>
              <w:t>2,687m</w:t>
            </w:r>
            <w:r>
              <w:rPr>
                <w:rFonts w:eastAsia="標楷體" w:hint="eastAsia"/>
                <w:szCs w:val="28"/>
              </w:rPr>
              <w:t>，各單元含主線及匝道各單元合計總長</w:t>
            </w:r>
            <w:r>
              <w:rPr>
                <w:rFonts w:eastAsia="標楷體" w:hint="eastAsia"/>
                <w:szCs w:val="28"/>
              </w:rPr>
              <w:t>6,360m</w:t>
            </w:r>
            <w:r>
              <w:rPr>
                <w:rFonts w:eastAsia="標楷體" w:hint="eastAsia"/>
                <w:szCs w:val="28"/>
              </w:rPr>
              <w:t>。</w:t>
            </w:r>
          </w:p>
        </w:tc>
      </w:tr>
      <w:tr w:rsidR="009E6622" w14:paraId="33886250" w14:textId="77777777">
        <w:trPr>
          <w:cantSplit/>
          <w:jc w:val="center"/>
        </w:trPr>
        <w:tc>
          <w:tcPr>
            <w:tcW w:w="10188" w:type="dxa"/>
            <w:gridSpan w:val="7"/>
            <w:tcBorders>
              <w:top w:val="nil"/>
              <w:left w:val="single" w:sz="12" w:space="0" w:color="auto"/>
              <w:right w:val="single" w:sz="12" w:space="0" w:color="auto"/>
            </w:tcBorders>
          </w:tcPr>
          <w:p w14:paraId="3C0C00D3" w14:textId="77777777" w:rsidR="009E6622" w:rsidRDefault="009E6622">
            <w:pPr>
              <w:numPr>
                <w:ilvl w:val="12"/>
                <w:numId w:val="0"/>
              </w:numPr>
              <w:spacing w:before="40" w:after="40"/>
              <w:rPr>
                <w:rFonts w:eastAsia="標楷體"/>
                <w:szCs w:val="28"/>
              </w:rPr>
            </w:pPr>
            <w:r>
              <w:rPr>
                <w:rFonts w:eastAsia="標楷體" w:hint="eastAsia"/>
                <w:szCs w:val="28"/>
              </w:rPr>
              <w:t>2.</w:t>
            </w:r>
            <w:r>
              <w:rPr>
                <w:rFonts w:eastAsia="標楷體" w:hint="eastAsia"/>
                <w:szCs w:val="28"/>
              </w:rPr>
              <w:t>懸臂工法預力箱型樑：佔工區長度</w:t>
            </w:r>
            <w:r>
              <w:rPr>
                <w:rFonts w:eastAsia="標楷體" w:hint="eastAsia"/>
                <w:szCs w:val="28"/>
              </w:rPr>
              <w:t>345m</w:t>
            </w:r>
            <w:r>
              <w:rPr>
                <w:rFonts w:eastAsia="標楷體" w:hint="eastAsia"/>
                <w:szCs w:val="28"/>
              </w:rPr>
              <w:t>，各單元合計</w:t>
            </w:r>
            <w:r>
              <w:rPr>
                <w:rFonts w:eastAsia="標楷體" w:hint="eastAsia"/>
                <w:szCs w:val="28"/>
              </w:rPr>
              <w:t>530m</w:t>
            </w:r>
            <w:r>
              <w:rPr>
                <w:rFonts w:eastAsia="標楷體" w:hint="eastAsia"/>
                <w:szCs w:val="28"/>
              </w:rPr>
              <w:t>。</w:t>
            </w:r>
          </w:p>
        </w:tc>
      </w:tr>
      <w:tr w:rsidR="009E6622" w14:paraId="6787BE2A" w14:textId="77777777">
        <w:trPr>
          <w:cantSplit/>
          <w:jc w:val="center"/>
        </w:trPr>
        <w:tc>
          <w:tcPr>
            <w:tcW w:w="10188" w:type="dxa"/>
            <w:gridSpan w:val="7"/>
            <w:tcBorders>
              <w:top w:val="nil"/>
              <w:left w:val="single" w:sz="12" w:space="0" w:color="auto"/>
              <w:right w:val="single" w:sz="12" w:space="0" w:color="auto"/>
            </w:tcBorders>
          </w:tcPr>
          <w:p w14:paraId="123071BB" w14:textId="77777777" w:rsidR="009E6622" w:rsidRDefault="009E6622">
            <w:pPr>
              <w:numPr>
                <w:ilvl w:val="12"/>
                <w:numId w:val="0"/>
              </w:numPr>
              <w:spacing w:before="40" w:after="40"/>
              <w:rPr>
                <w:rFonts w:eastAsia="標楷體"/>
                <w:szCs w:val="28"/>
              </w:rPr>
            </w:pPr>
            <w:r>
              <w:rPr>
                <w:rFonts w:eastAsia="標楷體" w:hint="eastAsia"/>
                <w:szCs w:val="28"/>
              </w:rPr>
              <w:t>3.</w:t>
            </w:r>
            <w:r>
              <w:rPr>
                <w:rFonts w:eastAsia="標楷體" w:hint="eastAsia"/>
                <w:szCs w:val="28"/>
              </w:rPr>
              <w:t>預鑄預力</w:t>
            </w:r>
            <w:r>
              <w:rPr>
                <w:rFonts w:eastAsia="標楷體" w:hint="eastAsia"/>
                <w:szCs w:val="28"/>
              </w:rPr>
              <w:t>P.C.I</w:t>
            </w:r>
            <w:r>
              <w:rPr>
                <w:rFonts w:eastAsia="標楷體" w:hint="eastAsia"/>
                <w:szCs w:val="28"/>
              </w:rPr>
              <w:t>型樑吊裝工法：</w:t>
            </w:r>
            <w:r>
              <w:rPr>
                <w:rFonts w:eastAsia="標楷體" w:hint="eastAsia"/>
                <w:szCs w:val="28"/>
              </w:rPr>
              <w:t>630m</w:t>
            </w:r>
            <w:r>
              <w:rPr>
                <w:rFonts w:eastAsia="標楷體" w:hint="eastAsia"/>
                <w:szCs w:val="28"/>
              </w:rPr>
              <w:t>。</w:t>
            </w:r>
          </w:p>
        </w:tc>
      </w:tr>
      <w:tr w:rsidR="009E6622" w14:paraId="10005A58" w14:textId="77777777">
        <w:trPr>
          <w:cantSplit/>
          <w:jc w:val="center"/>
        </w:trPr>
        <w:tc>
          <w:tcPr>
            <w:tcW w:w="10188" w:type="dxa"/>
            <w:gridSpan w:val="7"/>
            <w:tcBorders>
              <w:top w:val="single" w:sz="4" w:space="0" w:color="auto"/>
              <w:left w:val="single" w:sz="12" w:space="0" w:color="auto"/>
              <w:bottom w:val="single" w:sz="4" w:space="0" w:color="auto"/>
              <w:right w:val="single" w:sz="12" w:space="0" w:color="auto"/>
            </w:tcBorders>
          </w:tcPr>
          <w:p w14:paraId="5D974A0A" w14:textId="77777777" w:rsidR="009E6622" w:rsidRDefault="009E6622">
            <w:pPr>
              <w:numPr>
                <w:ilvl w:val="12"/>
                <w:numId w:val="0"/>
              </w:numPr>
              <w:spacing w:before="40" w:after="40"/>
              <w:rPr>
                <w:rFonts w:eastAsia="標楷體"/>
              </w:rPr>
            </w:pPr>
          </w:p>
        </w:tc>
      </w:tr>
      <w:tr w:rsidR="009E6622" w14:paraId="4784FED5" w14:textId="77777777">
        <w:trPr>
          <w:cantSplit/>
          <w:jc w:val="center"/>
        </w:trPr>
        <w:tc>
          <w:tcPr>
            <w:tcW w:w="10188" w:type="dxa"/>
            <w:gridSpan w:val="7"/>
            <w:tcBorders>
              <w:top w:val="single" w:sz="4" w:space="0" w:color="auto"/>
              <w:left w:val="single" w:sz="12" w:space="0" w:color="auto"/>
              <w:bottom w:val="single" w:sz="4" w:space="0" w:color="auto"/>
              <w:right w:val="single" w:sz="12" w:space="0" w:color="auto"/>
            </w:tcBorders>
          </w:tcPr>
          <w:p w14:paraId="7896AD58" w14:textId="77777777" w:rsidR="009E6622" w:rsidRDefault="009E6622">
            <w:pPr>
              <w:numPr>
                <w:ilvl w:val="12"/>
                <w:numId w:val="0"/>
              </w:numPr>
              <w:spacing w:before="40" w:after="40"/>
              <w:rPr>
                <w:rFonts w:eastAsia="標楷體"/>
              </w:rPr>
            </w:pPr>
          </w:p>
        </w:tc>
      </w:tr>
      <w:tr w:rsidR="009E6622" w14:paraId="76F00760" w14:textId="77777777">
        <w:trPr>
          <w:cantSplit/>
          <w:jc w:val="center"/>
        </w:trPr>
        <w:tc>
          <w:tcPr>
            <w:tcW w:w="10188" w:type="dxa"/>
            <w:gridSpan w:val="7"/>
            <w:tcBorders>
              <w:top w:val="single" w:sz="12" w:space="0" w:color="auto"/>
              <w:left w:val="single" w:sz="12" w:space="0" w:color="auto"/>
              <w:bottom w:val="single" w:sz="4" w:space="0" w:color="auto"/>
              <w:right w:val="single" w:sz="12" w:space="0" w:color="auto"/>
            </w:tcBorders>
          </w:tcPr>
          <w:p w14:paraId="54310094" w14:textId="77777777" w:rsidR="009E6622" w:rsidRDefault="009E6622">
            <w:pPr>
              <w:numPr>
                <w:ilvl w:val="12"/>
                <w:numId w:val="0"/>
              </w:numPr>
              <w:spacing w:before="40" w:after="40"/>
              <w:rPr>
                <w:rFonts w:eastAsia="標楷體"/>
              </w:rPr>
            </w:pPr>
            <w:r>
              <w:rPr>
                <w:rFonts w:eastAsia="標楷體" w:hint="eastAsia"/>
              </w:rPr>
              <w:t>二、工程周遭環境概述：（重要道路、環境敏感受體）</w:t>
            </w:r>
          </w:p>
        </w:tc>
      </w:tr>
      <w:tr w:rsidR="009E6622" w14:paraId="56B9B6FA" w14:textId="77777777">
        <w:trPr>
          <w:cantSplit/>
          <w:jc w:val="center"/>
        </w:trPr>
        <w:tc>
          <w:tcPr>
            <w:tcW w:w="10188" w:type="dxa"/>
            <w:gridSpan w:val="7"/>
            <w:tcBorders>
              <w:top w:val="single" w:sz="4" w:space="0" w:color="auto"/>
              <w:left w:val="single" w:sz="12" w:space="0" w:color="auto"/>
              <w:bottom w:val="single" w:sz="4" w:space="0" w:color="auto"/>
              <w:right w:val="single" w:sz="12" w:space="0" w:color="auto"/>
            </w:tcBorders>
          </w:tcPr>
          <w:p w14:paraId="7157F75E" w14:textId="77777777" w:rsidR="009E6622" w:rsidRDefault="009E6622">
            <w:pPr>
              <w:pStyle w:val="af2"/>
              <w:numPr>
                <w:ilvl w:val="12"/>
                <w:numId w:val="0"/>
              </w:numPr>
              <w:tabs>
                <w:tab w:val="clear" w:pos="480"/>
                <w:tab w:val="clear" w:pos="960"/>
                <w:tab w:val="clear" w:pos="1440"/>
                <w:tab w:val="clear" w:pos="1920"/>
                <w:tab w:val="clear" w:pos="2400"/>
                <w:tab w:val="clear" w:pos="2880"/>
                <w:tab w:val="clear" w:pos="3360"/>
                <w:tab w:val="clear" w:pos="3840"/>
                <w:tab w:val="clear" w:pos="4320"/>
              </w:tabs>
              <w:kinsoku/>
              <w:overflowPunct/>
              <w:autoSpaceDE/>
              <w:autoSpaceDN/>
              <w:adjustRightInd/>
              <w:spacing w:before="40" w:after="40"/>
              <w:textAlignment w:val="auto"/>
              <w:rPr>
                <w:rFonts w:ascii="Times New Roman" w:eastAsia="標楷體" w:hAnsi="Times New Roman"/>
                <w:kern w:val="2"/>
                <w:szCs w:val="28"/>
              </w:rPr>
            </w:pPr>
            <w:r>
              <w:rPr>
                <w:rFonts w:ascii="Times New Roman" w:eastAsia="標楷體" w:hAnsi="Times New Roman" w:hint="eastAsia"/>
                <w:kern w:val="2"/>
                <w:szCs w:val="28"/>
              </w:rPr>
              <w:t>本工程西起官田鄉拔子林，往東經縱貫公路鐵路、官田溪、渡子頭村落南側、渡子頭溪，再跨越</w:t>
            </w:r>
          </w:p>
        </w:tc>
      </w:tr>
      <w:tr w:rsidR="009E6622" w14:paraId="70A0A4E4" w14:textId="77777777">
        <w:trPr>
          <w:cantSplit/>
          <w:jc w:val="center"/>
        </w:trPr>
        <w:tc>
          <w:tcPr>
            <w:tcW w:w="10188" w:type="dxa"/>
            <w:gridSpan w:val="7"/>
            <w:tcBorders>
              <w:top w:val="single" w:sz="4" w:space="0" w:color="auto"/>
              <w:left w:val="single" w:sz="12" w:space="0" w:color="auto"/>
              <w:bottom w:val="single" w:sz="4" w:space="0" w:color="auto"/>
              <w:right w:val="single" w:sz="12" w:space="0" w:color="auto"/>
            </w:tcBorders>
          </w:tcPr>
          <w:p w14:paraId="2DAD68F7" w14:textId="77777777" w:rsidR="009E6622" w:rsidRDefault="009E6622">
            <w:pPr>
              <w:numPr>
                <w:ilvl w:val="12"/>
                <w:numId w:val="0"/>
              </w:numPr>
              <w:spacing w:before="40" w:after="40"/>
              <w:rPr>
                <w:rFonts w:eastAsia="標楷體"/>
                <w:szCs w:val="28"/>
              </w:rPr>
            </w:pPr>
            <w:r>
              <w:rPr>
                <w:rFonts w:eastAsia="標楷體" w:hint="eastAsia"/>
                <w:szCs w:val="28"/>
              </w:rPr>
              <w:t>台一線，連接目前已通車之路段，起點里程</w:t>
            </w:r>
            <w:r>
              <w:rPr>
                <w:rFonts w:eastAsia="標楷體" w:hint="eastAsia"/>
                <w:szCs w:val="28"/>
              </w:rPr>
              <w:t>23K+500</w:t>
            </w:r>
            <w:r>
              <w:rPr>
                <w:rFonts w:eastAsia="標楷體" w:hint="eastAsia"/>
                <w:szCs w:val="28"/>
              </w:rPr>
              <w:t>，終點里程</w:t>
            </w:r>
            <w:r>
              <w:rPr>
                <w:rFonts w:eastAsia="標楷體" w:hint="eastAsia"/>
                <w:szCs w:val="28"/>
              </w:rPr>
              <w:t>27K+300</w:t>
            </w:r>
            <w:r>
              <w:rPr>
                <w:rFonts w:eastAsia="標楷體" w:hint="eastAsia"/>
                <w:szCs w:val="28"/>
              </w:rPr>
              <w:t>，全長</w:t>
            </w:r>
            <w:r>
              <w:rPr>
                <w:rFonts w:eastAsia="標楷體" w:hint="eastAsia"/>
                <w:szCs w:val="28"/>
              </w:rPr>
              <w:t>3800</w:t>
            </w:r>
            <w:r>
              <w:rPr>
                <w:rFonts w:eastAsia="標楷體" w:hint="eastAsia"/>
                <w:szCs w:val="28"/>
              </w:rPr>
              <w:t>公尺</w:t>
            </w:r>
          </w:p>
        </w:tc>
      </w:tr>
      <w:tr w:rsidR="009E6622" w14:paraId="5FA79D90" w14:textId="77777777">
        <w:trPr>
          <w:cantSplit/>
          <w:jc w:val="center"/>
        </w:trPr>
        <w:tc>
          <w:tcPr>
            <w:tcW w:w="10188" w:type="dxa"/>
            <w:gridSpan w:val="7"/>
            <w:tcBorders>
              <w:top w:val="single" w:sz="4" w:space="0" w:color="auto"/>
              <w:left w:val="single" w:sz="12" w:space="0" w:color="auto"/>
              <w:bottom w:val="single" w:sz="4" w:space="0" w:color="auto"/>
              <w:right w:val="single" w:sz="12" w:space="0" w:color="auto"/>
            </w:tcBorders>
          </w:tcPr>
          <w:p w14:paraId="5DE2C4E0" w14:textId="77777777" w:rsidR="009E6622" w:rsidRDefault="009E6622">
            <w:pPr>
              <w:numPr>
                <w:ilvl w:val="12"/>
                <w:numId w:val="0"/>
              </w:numPr>
              <w:spacing w:before="40" w:after="40"/>
              <w:rPr>
                <w:rFonts w:eastAsia="標楷體"/>
                <w:szCs w:val="28"/>
              </w:rPr>
            </w:pPr>
          </w:p>
        </w:tc>
      </w:tr>
      <w:tr w:rsidR="009E6622" w14:paraId="13F81077" w14:textId="77777777">
        <w:trPr>
          <w:cantSplit/>
          <w:jc w:val="center"/>
        </w:trPr>
        <w:tc>
          <w:tcPr>
            <w:tcW w:w="10188" w:type="dxa"/>
            <w:gridSpan w:val="7"/>
            <w:tcBorders>
              <w:top w:val="single" w:sz="4" w:space="0" w:color="auto"/>
              <w:left w:val="single" w:sz="12" w:space="0" w:color="auto"/>
              <w:bottom w:val="single" w:sz="4" w:space="0" w:color="auto"/>
              <w:right w:val="single" w:sz="12" w:space="0" w:color="auto"/>
            </w:tcBorders>
          </w:tcPr>
          <w:p w14:paraId="3C54957F" w14:textId="77777777" w:rsidR="009E6622" w:rsidRDefault="009E6622">
            <w:pPr>
              <w:numPr>
                <w:ilvl w:val="12"/>
                <w:numId w:val="0"/>
              </w:numPr>
              <w:spacing w:before="40" w:after="40"/>
              <w:rPr>
                <w:rFonts w:eastAsia="標楷體"/>
                <w:szCs w:val="28"/>
              </w:rPr>
            </w:pPr>
          </w:p>
        </w:tc>
      </w:tr>
      <w:tr w:rsidR="009E6622" w14:paraId="41C9E97C" w14:textId="77777777">
        <w:trPr>
          <w:cantSplit/>
          <w:jc w:val="center"/>
        </w:trPr>
        <w:tc>
          <w:tcPr>
            <w:tcW w:w="10188" w:type="dxa"/>
            <w:gridSpan w:val="7"/>
            <w:tcBorders>
              <w:top w:val="single" w:sz="12" w:space="0" w:color="auto"/>
              <w:left w:val="single" w:sz="12" w:space="0" w:color="auto"/>
              <w:bottom w:val="single" w:sz="4" w:space="0" w:color="auto"/>
              <w:right w:val="single" w:sz="12" w:space="0" w:color="auto"/>
            </w:tcBorders>
          </w:tcPr>
          <w:p w14:paraId="2E9C6B37" w14:textId="77777777" w:rsidR="009E6622" w:rsidRDefault="009E6622">
            <w:pPr>
              <w:numPr>
                <w:ilvl w:val="12"/>
                <w:numId w:val="0"/>
              </w:numPr>
              <w:spacing w:before="40" w:after="40"/>
              <w:rPr>
                <w:rFonts w:eastAsia="標楷體"/>
              </w:rPr>
            </w:pPr>
            <w:r>
              <w:rPr>
                <w:rFonts w:eastAsia="標楷體" w:hint="eastAsia"/>
              </w:rPr>
              <w:t>三、申請原因：</w:t>
            </w:r>
          </w:p>
        </w:tc>
      </w:tr>
      <w:tr w:rsidR="009E6622" w14:paraId="2C58C138" w14:textId="77777777">
        <w:trPr>
          <w:cantSplit/>
          <w:jc w:val="center"/>
        </w:trPr>
        <w:tc>
          <w:tcPr>
            <w:tcW w:w="10188" w:type="dxa"/>
            <w:gridSpan w:val="7"/>
            <w:tcBorders>
              <w:top w:val="single" w:sz="4" w:space="0" w:color="auto"/>
              <w:left w:val="single" w:sz="12" w:space="0" w:color="auto"/>
              <w:bottom w:val="single" w:sz="4" w:space="0" w:color="auto"/>
              <w:right w:val="single" w:sz="12" w:space="0" w:color="auto"/>
            </w:tcBorders>
          </w:tcPr>
          <w:p w14:paraId="7A0EFEFA" w14:textId="77777777" w:rsidR="009E6622" w:rsidRDefault="009E6622">
            <w:pPr>
              <w:numPr>
                <w:ilvl w:val="12"/>
                <w:numId w:val="0"/>
              </w:numPr>
              <w:spacing w:before="40" w:after="40"/>
              <w:rPr>
                <w:rFonts w:eastAsia="標楷體"/>
                <w:szCs w:val="28"/>
              </w:rPr>
            </w:pPr>
            <w:r>
              <w:rPr>
                <w:rFonts w:eastAsia="標楷體" w:hint="eastAsia"/>
                <w:szCs w:val="28"/>
              </w:rPr>
              <w:t>因土方堆置需長期堆置，並等待日後回填之用，且為了環境美化著想，因此擬申請以植生綠化</w:t>
            </w:r>
          </w:p>
        </w:tc>
      </w:tr>
      <w:tr w:rsidR="009E6622" w14:paraId="6FF26E54" w14:textId="77777777">
        <w:trPr>
          <w:cantSplit/>
          <w:jc w:val="center"/>
        </w:trPr>
        <w:tc>
          <w:tcPr>
            <w:tcW w:w="10188" w:type="dxa"/>
            <w:gridSpan w:val="7"/>
            <w:tcBorders>
              <w:top w:val="single" w:sz="4" w:space="0" w:color="auto"/>
              <w:left w:val="single" w:sz="12" w:space="0" w:color="auto"/>
              <w:bottom w:val="single" w:sz="4" w:space="0" w:color="auto"/>
              <w:right w:val="single" w:sz="12" w:space="0" w:color="auto"/>
            </w:tcBorders>
          </w:tcPr>
          <w:p w14:paraId="63F959AF" w14:textId="77777777" w:rsidR="009E6622" w:rsidRDefault="009E6622">
            <w:pPr>
              <w:numPr>
                <w:ilvl w:val="12"/>
                <w:numId w:val="0"/>
              </w:numPr>
              <w:spacing w:before="40" w:after="40"/>
              <w:rPr>
                <w:rFonts w:eastAsia="標楷體"/>
                <w:szCs w:val="28"/>
              </w:rPr>
            </w:pPr>
            <w:r>
              <w:rPr>
                <w:rFonts w:eastAsia="標楷體" w:hint="eastAsia"/>
                <w:szCs w:val="28"/>
              </w:rPr>
              <w:t>替代原有物料堆置之防制設施。</w:t>
            </w:r>
          </w:p>
        </w:tc>
      </w:tr>
      <w:tr w:rsidR="009E6622" w14:paraId="330F778A" w14:textId="77777777">
        <w:trPr>
          <w:cantSplit/>
          <w:jc w:val="center"/>
        </w:trPr>
        <w:tc>
          <w:tcPr>
            <w:tcW w:w="10188" w:type="dxa"/>
            <w:gridSpan w:val="7"/>
            <w:tcBorders>
              <w:top w:val="single" w:sz="4" w:space="0" w:color="auto"/>
              <w:left w:val="single" w:sz="12" w:space="0" w:color="auto"/>
              <w:bottom w:val="single" w:sz="4" w:space="0" w:color="auto"/>
              <w:right w:val="single" w:sz="12" w:space="0" w:color="auto"/>
            </w:tcBorders>
          </w:tcPr>
          <w:p w14:paraId="427F91F7" w14:textId="77777777" w:rsidR="009E6622" w:rsidRDefault="009E6622">
            <w:pPr>
              <w:numPr>
                <w:ilvl w:val="12"/>
                <w:numId w:val="0"/>
              </w:numPr>
              <w:spacing w:before="40" w:after="40"/>
              <w:rPr>
                <w:rFonts w:eastAsia="標楷體"/>
                <w:szCs w:val="28"/>
              </w:rPr>
            </w:pPr>
          </w:p>
        </w:tc>
      </w:tr>
      <w:tr w:rsidR="009E6622" w14:paraId="39671347" w14:textId="77777777">
        <w:trPr>
          <w:cantSplit/>
          <w:jc w:val="center"/>
        </w:trPr>
        <w:tc>
          <w:tcPr>
            <w:tcW w:w="10188" w:type="dxa"/>
            <w:gridSpan w:val="7"/>
            <w:tcBorders>
              <w:top w:val="single" w:sz="4" w:space="0" w:color="auto"/>
              <w:left w:val="single" w:sz="12" w:space="0" w:color="auto"/>
              <w:bottom w:val="single" w:sz="12" w:space="0" w:color="auto"/>
              <w:right w:val="single" w:sz="12" w:space="0" w:color="auto"/>
            </w:tcBorders>
          </w:tcPr>
          <w:p w14:paraId="7369B58F" w14:textId="77777777" w:rsidR="009E6622" w:rsidRDefault="009E6622">
            <w:pPr>
              <w:numPr>
                <w:ilvl w:val="12"/>
                <w:numId w:val="0"/>
              </w:numPr>
              <w:spacing w:before="40" w:after="40"/>
              <w:rPr>
                <w:rFonts w:eastAsia="標楷體"/>
              </w:rPr>
            </w:pPr>
          </w:p>
        </w:tc>
      </w:tr>
    </w:tbl>
    <w:p w14:paraId="425B6D06" w14:textId="77777777" w:rsidR="009E6622" w:rsidRDefault="009E6622">
      <w:pPr>
        <w:numPr>
          <w:ilvl w:val="12"/>
          <w:numId w:val="0"/>
        </w:numPr>
        <w:spacing w:after="40"/>
        <w:ind w:leftChars="-75" w:left="-180" w:rightChars="-109" w:right="-262"/>
        <w:jc w:val="center"/>
        <w:rPr>
          <w:rFonts w:eastAsia="標楷體"/>
          <w:sz w:val="32"/>
        </w:rPr>
      </w:pPr>
      <w:r>
        <w:rPr>
          <w:rFonts w:eastAsia="標楷體"/>
          <w:sz w:val="32"/>
        </w:rPr>
        <w:br w:type="page"/>
      </w:r>
      <w:r>
        <w:rPr>
          <w:rFonts w:eastAsia="標楷體" w:hint="eastAsia"/>
          <w:sz w:val="32"/>
        </w:rPr>
        <w:lastRenderedPageBreak/>
        <w:t>附件一　營建工程空氣污染防制設施管理辦法替代防制設施申請表</w:t>
      </w:r>
      <w:r>
        <w:rPr>
          <w:rFonts w:eastAsia="標楷體" w:hint="eastAsia"/>
          <w:sz w:val="32"/>
        </w:rPr>
        <w:t>(</w:t>
      </w:r>
      <w:r>
        <w:rPr>
          <w:rFonts w:eastAsia="標楷體" w:hint="eastAsia"/>
          <w:sz w:val="32"/>
        </w:rPr>
        <w:t>續</w:t>
      </w:r>
      <w:r>
        <w:rPr>
          <w:rFonts w:eastAsia="標楷體" w:hint="eastAsia"/>
          <w:sz w:val="32"/>
        </w:rPr>
        <w:t>)</w:t>
      </w:r>
    </w:p>
    <w:p w14:paraId="48725E0A" w14:textId="77777777" w:rsidR="009E6622" w:rsidRDefault="009E6622">
      <w:pPr>
        <w:jc w:val="right"/>
        <w:rPr>
          <w:rFonts w:eastAsia="標楷體"/>
        </w:rPr>
      </w:pPr>
      <w:r>
        <w:rPr>
          <w:rFonts w:eastAsia="標楷體" w:hint="eastAsia"/>
        </w:rPr>
        <w:t>2</w:t>
      </w:r>
      <w:r>
        <w:rPr>
          <w:rFonts w:eastAsia="標楷體" w:hint="eastAsia"/>
        </w:rPr>
        <w:t>之</w:t>
      </w:r>
      <w:r>
        <w:rPr>
          <w:rFonts w:eastAsia="標楷體" w:hint="eastAsia"/>
        </w:rPr>
        <w:t>3</w:t>
      </w:r>
      <w:r>
        <w:rPr>
          <w:rFonts w:eastAsia="標楷體" w:hint="eastAsia"/>
        </w:rPr>
        <w:t>頁</w:t>
      </w:r>
    </w:p>
    <w:tbl>
      <w:tblPr>
        <w:tblW w:w="98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70"/>
        <w:gridCol w:w="1970"/>
        <w:gridCol w:w="993"/>
        <w:gridCol w:w="977"/>
        <w:gridCol w:w="1970"/>
        <w:gridCol w:w="1970"/>
      </w:tblGrid>
      <w:tr w:rsidR="009E6622" w14:paraId="037DD97A" w14:textId="77777777">
        <w:trPr>
          <w:cantSplit/>
          <w:jc w:val="center"/>
        </w:trPr>
        <w:tc>
          <w:tcPr>
            <w:tcW w:w="9850" w:type="dxa"/>
            <w:gridSpan w:val="6"/>
            <w:tcBorders>
              <w:top w:val="single" w:sz="12" w:space="0" w:color="auto"/>
              <w:left w:val="single" w:sz="12" w:space="0" w:color="auto"/>
              <w:right w:val="single" w:sz="12" w:space="0" w:color="auto"/>
            </w:tcBorders>
          </w:tcPr>
          <w:p w14:paraId="668E7DD2" w14:textId="77777777" w:rsidR="009E6622" w:rsidRDefault="009E6622">
            <w:pPr>
              <w:numPr>
                <w:ilvl w:val="12"/>
                <w:numId w:val="0"/>
              </w:numPr>
              <w:spacing w:before="40" w:after="40"/>
              <w:rPr>
                <w:rFonts w:eastAsia="標楷體"/>
              </w:rPr>
            </w:pPr>
            <w:r>
              <w:rPr>
                <w:rFonts w:eastAsia="標楷體" w:hint="eastAsia"/>
              </w:rPr>
              <w:t>四、替代防制設施內容</w:t>
            </w:r>
          </w:p>
        </w:tc>
      </w:tr>
      <w:tr w:rsidR="009E6622" w14:paraId="5AA92DDC" w14:textId="77777777">
        <w:trPr>
          <w:cantSplit/>
          <w:trHeight w:val="821"/>
          <w:jc w:val="center"/>
        </w:trPr>
        <w:tc>
          <w:tcPr>
            <w:tcW w:w="1970" w:type="dxa"/>
            <w:tcBorders>
              <w:left w:val="single" w:sz="12" w:space="0" w:color="auto"/>
              <w:right w:val="single" w:sz="6" w:space="0" w:color="auto"/>
            </w:tcBorders>
            <w:vAlign w:val="center"/>
          </w:tcPr>
          <w:p w14:paraId="0E0CDE49" w14:textId="77777777" w:rsidR="009E6622" w:rsidRDefault="009E6622">
            <w:pPr>
              <w:numPr>
                <w:ilvl w:val="12"/>
                <w:numId w:val="0"/>
              </w:numPr>
              <w:ind w:firstLine="6"/>
              <w:jc w:val="center"/>
              <w:rPr>
                <w:rFonts w:eastAsia="標楷體"/>
              </w:rPr>
            </w:pPr>
            <w:r>
              <w:rPr>
                <w:rFonts w:eastAsia="標楷體" w:hint="eastAsia"/>
              </w:rPr>
              <w:t>原有防制措施</w:t>
            </w:r>
          </w:p>
        </w:tc>
        <w:tc>
          <w:tcPr>
            <w:tcW w:w="1970" w:type="dxa"/>
            <w:tcBorders>
              <w:left w:val="single" w:sz="6" w:space="0" w:color="auto"/>
            </w:tcBorders>
            <w:vAlign w:val="center"/>
          </w:tcPr>
          <w:p w14:paraId="1EB85C81" w14:textId="77777777" w:rsidR="009E6622" w:rsidRDefault="009E6622">
            <w:pPr>
              <w:numPr>
                <w:ilvl w:val="12"/>
                <w:numId w:val="0"/>
              </w:numPr>
              <w:ind w:firstLine="6"/>
              <w:jc w:val="center"/>
              <w:rPr>
                <w:rFonts w:eastAsia="標楷體"/>
              </w:rPr>
            </w:pPr>
            <w:r>
              <w:rPr>
                <w:rFonts w:eastAsia="標楷體" w:hint="eastAsia"/>
              </w:rPr>
              <w:t>替代防制措</w:t>
            </w:r>
          </w:p>
          <w:p w14:paraId="21C18D5E" w14:textId="77777777" w:rsidR="009E6622" w:rsidRDefault="009E6622">
            <w:pPr>
              <w:numPr>
                <w:ilvl w:val="12"/>
                <w:numId w:val="0"/>
              </w:numPr>
              <w:ind w:firstLine="6"/>
              <w:jc w:val="center"/>
              <w:rPr>
                <w:rFonts w:eastAsia="標楷體"/>
              </w:rPr>
            </w:pPr>
            <w:r>
              <w:rPr>
                <w:rFonts w:eastAsia="標楷體" w:hint="eastAsia"/>
              </w:rPr>
              <w:t>施名稱</w:t>
            </w:r>
          </w:p>
        </w:tc>
        <w:tc>
          <w:tcPr>
            <w:tcW w:w="1970" w:type="dxa"/>
            <w:gridSpan w:val="2"/>
            <w:tcBorders>
              <w:bottom w:val="double" w:sz="4" w:space="0" w:color="auto"/>
            </w:tcBorders>
            <w:vAlign w:val="center"/>
          </w:tcPr>
          <w:p w14:paraId="19591416" w14:textId="77777777" w:rsidR="009E6622" w:rsidRDefault="009E6622">
            <w:pPr>
              <w:numPr>
                <w:ilvl w:val="12"/>
                <w:numId w:val="0"/>
              </w:numPr>
              <w:spacing w:after="40"/>
              <w:jc w:val="center"/>
              <w:rPr>
                <w:rFonts w:eastAsia="標楷體"/>
              </w:rPr>
            </w:pPr>
            <w:r>
              <w:rPr>
                <w:rFonts w:eastAsia="標楷體" w:hint="eastAsia"/>
              </w:rPr>
              <w:t>替代防制措施</w:t>
            </w:r>
          </w:p>
          <w:p w14:paraId="096447AB" w14:textId="77777777" w:rsidR="009E6622" w:rsidRDefault="009E6622">
            <w:pPr>
              <w:numPr>
                <w:ilvl w:val="12"/>
                <w:numId w:val="0"/>
              </w:numPr>
              <w:spacing w:after="40"/>
              <w:jc w:val="center"/>
              <w:rPr>
                <w:rFonts w:eastAsia="標楷體"/>
              </w:rPr>
            </w:pPr>
            <w:r>
              <w:rPr>
                <w:rFonts w:eastAsia="標楷體" w:hint="eastAsia"/>
              </w:rPr>
              <w:t>內容</w:t>
            </w:r>
          </w:p>
        </w:tc>
        <w:tc>
          <w:tcPr>
            <w:tcW w:w="1970" w:type="dxa"/>
            <w:tcBorders>
              <w:bottom w:val="double" w:sz="4" w:space="0" w:color="auto"/>
              <w:right w:val="single" w:sz="4" w:space="0" w:color="auto"/>
            </w:tcBorders>
            <w:vAlign w:val="center"/>
          </w:tcPr>
          <w:p w14:paraId="671E1D05" w14:textId="77777777" w:rsidR="009E6622" w:rsidRDefault="009E6622">
            <w:pPr>
              <w:numPr>
                <w:ilvl w:val="12"/>
                <w:numId w:val="0"/>
              </w:numPr>
              <w:jc w:val="center"/>
              <w:rPr>
                <w:rFonts w:eastAsia="標楷體"/>
              </w:rPr>
            </w:pPr>
            <w:r>
              <w:rPr>
                <w:rFonts w:eastAsia="標楷體" w:hint="eastAsia"/>
              </w:rPr>
              <w:t>替代防制措施</w:t>
            </w:r>
          </w:p>
          <w:p w14:paraId="094C47F9" w14:textId="77777777" w:rsidR="009E6622" w:rsidRDefault="009E6622">
            <w:pPr>
              <w:numPr>
                <w:ilvl w:val="12"/>
                <w:numId w:val="0"/>
              </w:numPr>
              <w:jc w:val="center"/>
              <w:rPr>
                <w:rFonts w:eastAsia="標楷體"/>
              </w:rPr>
            </w:pPr>
            <w:r>
              <w:rPr>
                <w:rFonts w:eastAsia="標楷體" w:hint="eastAsia"/>
              </w:rPr>
              <w:t>操作方式</w:t>
            </w:r>
          </w:p>
        </w:tc>
        <w:tc>
          <w:tcPr>
            <w:tcW w:w="1970" w:type="dxa"/>
            <w:tcBorders>
              <w:left w:val="single" w:sz="4" w:space="0" w:color="auto"/>
              <w:bottom w:val="double" w:sz="4" w:space="0" w:color="auto"/>
              <w:right w:val="single" w:sz="12" w:space="0" w:color="auto"/>
            </w:tcBorders>
            <w:vAlign w:val="center"/>
          </w:tcPr>
          <w:p w14:paraId="4E71D84C" w14:textId="77777777" w:rsidR="009E6622" w:rsidRDefault="009E6622">
            <w:pPr>
              <w:numPr>
                <w:ilvl w:val="12"/>
                <w:numId w:val="0"/>
              </w:numPr>
              <w:jc w:val="center"/>
              <w:rPr>
                <w:rFonts w:eastAsia="標楷體"/>
              </w:rPr>
            </w:pPr>
            <w:r>
              <w:rPr>
                <w:rFonts w:eastAsia="標楷體" w:hint="eastAsia"/>
              </w:rPr>
              <w:t>替代防制效率</w:t>
            </w:r>
          </w:p>
          <w:p w14:paraId="0083C856" w14:textId="77777777" w:rsidR="009E6622" w:rsidRDefault="009E6622">
            <w:pPr>
              <w:numPr>
                <w:ilvl w:val="12"/>
                <w:numId w:val="0"/>
              </w:numPr>
              <w:jc w:val="center"/>
              <w:rPr>
                <w:rFonts w:eastAsia="標楷體"/>
              </w:rPr>
            </w:pPr>
            <w:r>
              <w:rPr>
                <w:rFonts w:eastAsia="標楷體" w:hint="eastAsia"/>
              </w:rPr>
              <w:t>（功能）</w:t>
            </w:r>
          </w:p>
        </w:tc>
      </w:tr>
      <w:tr w:rsidR="009E6622" w14:paraId="07CB7CEC" w14:textId="77777777">
        <w:tblPrEx>
          <w:tblBorders>
            <w:top w:val="single" w:sz="12" w:space="0" w:color="auto"/>
            <w:left w:val="single" w:sz="12" w:space="0" w:color="auto"/>
            <w:bottom w:val="single" w:sz="12" w:space="0" w:color="auto"/>
            <w:right w:val="single" w:sz="12" w:space="0" w:color="auto"/>
          </w:tblBorders>
        </w:tblPrEx>
        <w:trPr>
          <w:cantSplit/>
          <w:trHeight w:val="1361"/>
          <w:jc w:val="center"/>
        </w:trPr>
        <w:tc>
          <w:tcPr>
            <w:tcW w:w="1970" w:type="dxa"/>
            <w:tcBorders>
              <w:top w:val="double" w:sz="4" w:space="0" w:color="auto"/>
              <w:bottom w:val="single" w:sz="6" w:space="0" w:color="auto"/>
              <w:right w:val="single" w:sz="6" w:space="0" w:color="auto"/>
            </w:tcBorders>
          </w:tcPr>
          <w:p w14:paraId="2751279E" w14:textId="77777777" w:rsidR="009E6622" w:rsidRDefault="009E6622">
            <w:pPr>
              <w:spacing w:line="260" w:lineRule="exact"/>
              <w:ind w:left="57" w:right="57"/>
              <w:rPr>
                <w:rFonts w:eastAsia="標楷體"/>
              </w:rPr>
            </w:pPr>
            <w:r>
              <w:rPr>
                <w:rFonts w:eastAsia="標楷體" w:hint="eastAsia"/>
              </w:rPr>
              <w:t>物料堆置應覆蓋防塵網、防塵布或定期噴灑化學穩定藥劑</w:t>
            </w:r>
          </w:p>
        </w:tc>
        <w:tc>
          <w:tcPr>
            <w:tcW w:w="1970" w:type="dxa"/>
            <w:tcBorders>
              <w:top w:val="double" w:sz="4" w:space="0" w:color="auto"/>
              <w:left w:val="single" w:sz="6" w:space="0" w:color="auto"/>
              <w:bottom w:val="single" w:sz="6" w:space="0" w:color="auto"/>
            </w:tcBorders>
          </w:tcPr>
          <w:p w14:paraId="6F699D68" w14:textId="77777777" w:rsidR="009E6622" w:rsidRDefault="009E6622">
            <w:pPr>
              <w:spacing w:line="260" w:lineRule="exact"/>
              <w:ind w:left="57" w:right="57"/>
              <w:rPr>
                <w:rFonts w:eastAsia="標楷體"/>
              </w:rPr>
            </w:pPr>
            <w:r>
              <w:rPr>
                <w:rFonts w:eastAsia="標楷體" w:hint="eastAsia"/>
              </w:rPr>
              <w:t>植生綠化</w:t>
            </w:r>
          </w:p>
        </w:tc>
        <w:tc>
          <w:tcPr>
            <w:tcW w:w="1970" w:type="dxa"/>
            <w:gridSpan w:val="2"/>
            <w:tcBorders>
              <w:top w:val="double" w:sz="4" w:space="0" w:color="auto"/>
            </w:tcBorders>
          </w:tcPr>
          <w:p w14:paraId="41C883C9" w14:textId="77777777" w:rsidR="009E6622" w:rsidRDefault="009E6622">
            <w:pPr>
              <w:spacing w:line="260" w:lineRule="exact"/>
              <w:ind w:left="57" w:right="57"/>
              <w:rPr>
                <w:rFonts w:eastAsia="標楷體"/>
              </w:rPr>
            </w:pPr>
            <w:r>
              <w:rPr>
                <w:rFonts w:eastAsia="標楷體" w:hint="eastAsia"/>
              </w:rPr>
              <w:t>在長期堆置之土堆上撒上草籽進行植生綠化</w:t>
            </w:r>
          </w:p>
        </w:tc>
        <w:tc>
          <w:tcPr>
            <w:tcW w:w="1970" w:type="dxa"/>
            <w:tcBorders>
              <w:top w:val="double" w:sz="4" w:space="0" w:color="auto"/>
              <w:right w:val="single" w:sz="4" w:space="0" w:color="auto"/>
            </w:tcBorders>
          </w:tcPr>
          <w:p w14:paraId="44748A2A" w14:textId="77777777" w:rsidR="009E6622" w:rsidRDefault="009E6622">
            <w:pPr>
              <w:spacing w:line="260" w:lineRule="exact"/>
              <w:ind w:left="57" w:right="57"/>
              <w:rPr>
                <w:rFonts w:eastAsia="標楷體"/>
              </w:rPr>
            </w:pPr>
            <w:r>
              <w:rPr>
                <w:rFonts w:eastAsia="標楷體" w:hint="eastAsia"/>
              </w:rPr>
              <w:t>在長期堆置之土堆上撒上草籽進行植生綠化</w:t>
            </w:r>
          </w:p>
        </w:tc>
        <w:tc>
          <w:tcPr>
            <w:tcW w:w="1970" w:type="dxa"/>
            <w:tcBorders>
              <w:left w:val="single" w:sz="4" w:space="0" w:color="auto"/>
            </w:tcBorders>
          </w:tcPr>
          <w:p w14:paraId="45E5466C" w14:textId="77777777" w:rsidR="009E6622" w:rsidRDefault="009E6622">
            <w:pPr>
              <w:spacing w:line="260" w:lineRule="exact"/>
              <w:ind w:left="57" w:right="57"/>
              <w:rPr>
                <w:rFonts w:eastAsia="標楷體"/>
              </w:rPr>
            </w:pPr>
            <w:r>
              <w:rPr>
                <w:rFonts w:eastAsia="標楷體" w:hint="eastAsia"/>
              </w:rPr>
              <w:t>依照章裕民教授學生黃信文之碩士論文「大型裸露地</w:t>
            </w:r>
            <w:r>
              <w:rPr>
                <w:rFonts w:eastAsia="標楷體" w:hint="eastAsia"/>
              </w:rPr>
              <w:t>PM10</w:t>
            </w:r>
            <w:r>
              <w:rPr>
                <w:rFonts w:eastAsia="標楷體" w:hint="eastAsia"/>
              </w:rPr>
              <w:t>防治措施效率及其施用效益之研究－以稻草鋪蓋為例」內容指出，而綠化植生率在</w:t>
            </w:r>
            <w:r>
              <w:rPr>
                <w:rFonts w:eastAsia="標楷體" w:hint="eastAsia"/>
              </w:rPr>
              <w:t>95%</w:t>
            </w:r>
            <w:r>
              <w:rPr>
                <w:rFonts w:eastAsia="標楷體" w:hint="eastAsia"/>
              </w:rPr>
              <w:t>時之防制效率為</w:t>
            </w:r>
            <w:r>
              <w:rPr>
                <w:rFonts w:eastAsia="標楷體" w:hint="eastAsia"/>
              </w:rPr>
              <w:t>70%</w:t>
            </w:r>
            <w:r>
              <w:rPr>
                <w:rFonts w:eastAsia="標楷體" w:hint="eastAsia"/>
              </w:rPr>
              <w:t>。</w:t>
            </w:r>
          </w:p>
        </w:tc>
      </w:tr>
      <w:tr w:rsidR="009E6622" w14:paraId="1D3258CE" w14:textId="77777777">
        <w:tblPrEx>
          <w:tblBorders>
            <w:top w:val="single" w:sz="12" w:space="0" w:color="auto"/>
            <w:left w:val="single" w:sz="12" w:space="0" w:color="auto"/>
            <w:bottom w:val="single" w:sz="12" w:space="0" w:color="auto"/>
            <w:right w:val="single" w:sz="12" w:space="0" w:color="auto"/>
          </w:tblBorders>
        </w:tblPrEx>
        <w:trPr>
          <w:cantSplit/>
          <w:trHeight w:val="1361"/>
          <w:jc w:val="center"/>
        </w:trPr>
        <w:tc>
          <w:tcPr>
            <w:tcW w:w="1970" w:type="dxa"/>
            <w:tcBorders>
              <w:top w:val="single" w:sz="6" w:space="0" w:color="auto"/>
              <w:bottom w:val="single" w:sz="12" w:space="0" w:color="auto"/>
              <w:right w:val="single" w:sz="6" w:space="0" w:color="auto"/>
            </w:tcBorders>
          </w:tcPr>
          <w:p w14:paraId="24841B7D" w14:textId="77777777" w:rsidR="009E6622" w:rsidRDefault="009E6622">
            <w:pPr>
              <w:spacing w:line="260" w:lineRule="exact"/>
              <w:ind w:left="57" w:right="57"/>
              <w:rPr>
                <w:rFonts w:eastAsia="標楷體"/>
                <w:spacing w:val="-20"/>
              </w:rPr>
            </w:pPr>
          </w:p>
        </w:tc>
        <w:tc>
          <w:tcPr>
            <w:tcW w:w="1970" w:type="dxa"/>
            <w:tcBorders>
              <w:top w:val="single" w:sz="6" w:space="0" w:color="auto"/>
              <w:left w:val="single" w:sz="6" w:space="0" w:color="auto"/>
              <w:bottom w:val="single" w:sz="12" w:space="0" w:color="auto"/>
            </w:tcBorders>
          </w:tcPr>
          <w:p w14:paraId="7B1F5543" w14:textId="77777777" w:rsidR="009E6622" w:rsidRDefault="009E6622">
            <w:pPr>
              <w:spacing w:line="260" w:lineRule="exact"/>
              <w:ind w:left="57" w:right="57"/>
              <w:rPr>
                <w:rFonts w:eastAsia="標楷體"/>
                <w:spacing w:val="-20"/>
              </w:rPr>
            </w:pPr>
          </w:p>
        </w:tc>
        <w:tc>
          <w:tcPr>
            <w:tcW w:w="1970" w:type="dxa"/>
            <w:gridSpan w:val="2"/>
            <w:tcBorders>
              <w:bottom w:val="single" w:sz="12" w:space="0" w:color="auto"/>
            </w:tcBorders>
          </w:tcPr>
          <w:p w14:paraId="7C16D6C9" w14:textId="77777777" w:rsidR="009E6622" w:rsidRDefault="009E6622">
            <w:pPr>
              <w:spacing w:line="240" w:lineRule="exact"/>
              <w:ind w:left="57" w:right="57"/>
              <w:rPr>
                <w:rFonts w:eastAsia="標楷體"/>
                <w:spacing w:val="-20"/>
              </w:rPr>
            </w:pPr>
          </w:p>
        </w:tc>
        <w:tc>
          <w:tcPr>
            <w:tcW w:w="1970" w:type="dxa"/>
            <w:tcBorders>
              <w:bottom w:val="single" w:sz="12" w:space="0" w:color="auto"/>
              <w:right w:val="single" w:sz="4" w:space="0" w:color="auto"/>
            </w:tcBorders>
          </w:tcPr>
          <w:p w14:paraId="133AC925" w14:textId="77777777" w:rsidR="009E6622" w:rsidRDefault="009E6622">
            <w:pPr>
              <w:spacing w:line="260" w:lineRule="exact"/>
              <w:ind w:left="57" w:right="57"/>
              <w:rPr>
                <w:rFonts w:eastAsia="標楷體"/>
              </w:rPr>
            </w:pPr>
          </w:p>
        </w:tc>
        <w:tc>
          <w:tcPr>
            <w:tcW w:w="1970" w:type="dxa"/>
            <w:tcBorders>
              <w:left w:val="single" w:sz="4" w:space="0" w:color="auto"/>
              <w:bottom w:val="single" w:sz="12" w:space="0" w:color="auto"/>
            </w:tcBorders>
          </w:tcPr>
          <w:p w14:paraId="5143481D" w14:textId="77777777" w:rsidR="009E6622" w:rsidRDefault="009E6622">
            <w:pPr>
              <w:spacing w:line="260" w:lineRule="exact"/>
              <w:ind w:left="57" w:right="57"/>
              <w:rPr>
                <w:rFonts w:eastAsia="標楷體"/>
              </w:rPr>
            </w:pPr>
          </w:p>
        </w:tc>
      </w:tr>
      <w:tr w:rsidR="009E6622" w14:paraId="30EFB28C" w14:textId="77777777">
        <w:tblPrEx>
          <w:tblBorders>
            <w:top w:val="single" w:sz="12" w:space="0" w:color="auto"/>
            <w:left w:val="single" w:sz="12" w:space="0" w:color="auto"/>
            <w:bottom w:val="single" w:sz="12" w:space="0" w:color="auto"/>
            <w:right w:val="single" w:sz="12" w:space="0" w:color="auto"/>
          </w:tblBorders>
        </w:tblPrEx>
        <w:trPr>
          <w:cantSplit/>
          <w:trHeight w:val="452"/>
          <w:jc w:val="center"/>
        </w:trPr>
        <w:tc>
          <w:tcPr>
            <w:tcW w:w="9850" w:type="dxa"/>
            <w:gridSpan w:val="6"/>
            <w:tcBorders>
              <w:top w:val="single" w:sz="12" w:space="0" w:color="auto"/>
              <w:bottom w:val="single" w:sz="4" w:space="0" w:color="auto"/>
            </w:tcBorders>
            <w:vAlign w:val="center"/>
          </w:tcPr>
          <w:p w14:paraId="2F858944" w14:textId="77777777" w:rsidR="009E6622" w:rsidRDefault="009E6622">
            <w:pPr>
              <w:spacing w:line="260" w:lineRule="exact"/>
              <w:ind w:left="284" w:right="57" w:hanging="227"/>
              <w:rPr>
                <w:rFonts w:eastAsia="標楷體"/>
                <w:sz w:val="20"/>
              </w:rPr>
            </w:pPr>
            <w:r>
              <w:rPr>
                <w:rFonts w:eastAsia="標楷體" w:hint="eastAsia"/>
              </w:rPr>
              <w:t>五、替代防制設施照片</w:t>
            </w:r>
          </w:p>
        </w:tc>
      </w:tr>
      <w:tr w:rsidR="009E6622" w14:paraId="3C34A2FF" w14:textId="77777777">
        <w:tblPrEx>
          <w:tblBorders>
            <w:top w:val="single" w:sz="12" w:space="0" w:color="auto"/>
            <w:left w:val="single" w:sz="12" w:space="0" w:color="auto"/>
            <w:bottom w:val="single" w:sz="12" w:space="0" w:color="auto"/>
            <w:right w:val="single" w:sz="12" w:space="0" w:color="auto"/>
          </w:tblBorders>
        </w:tblPrEx>
        <w:trPr>
          <w:cantSplit/>
          <w:trHeight w:val="3402"/>
          <w:jc w:val="center"/>
        </w:trPr>
        <w:tc>
          <w:tcPr>
            <w:tcW w:w="4933" w:type="dxa"/>
            <w:gridSpan w:val="3"/>
            <w:tcBorders>
              <w:top w:val="single" w:sz="4" w:space="0" w:color="auto"/>
              <w:right w:val="single" w:sz="4" w:space="0" w:color="auto"/>
            </w:tcBorders>
            <w:vAlign w:val="center"/>
          </w:tcPr>
          <w:p w14:paraId="76A16B37" w14:textId="58ED086B" w:rsidR="009E6622" w:rsidRDefault="00EC515A">
            <w:pPr>
              <w:spacing w:before="100" w:beforeAutospacing="1" w:after="100" w:afterAutospacing="1" w:line="240" w:lineRule="atLeast"/>
              <w:rPr>
                <w:rFonts w:eastAsia="標楷體"/>
              </w:rPr>
            </w:pPr>
            <w:r>
              <w:rPr>
                <w:rFonts w:eastAsia="標楷體" w:hint="eastAsia"/>
                <w:noProof/>
              </w:rPr>
              <w:drawing>
                <wp:inline distT="0" distB="0" distL="0" distR="0" wp14:anchorId="3326FAFC" wp14:editId="2796A2B7">
                  <wp:extent cx="3093720" cy="2316480"/>
                  <wp:effectExtent l="0" t="0" r="0" b="0"/>
                  <wp:docPr id="7"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3720" cy="2316480"/>
                          </a:xfrm>
                          <a:prstGeom prst="rect">
                            <a:avLst/>
                          </a:prstGeom>
                          <a:noFill/>
                          <a:ln>
                            <a:noFill/>
                          </a:ln>
                        </pic:spPr>
                      </pic:pic>
                    </a:graphicData>
                  </a:graphic>
                </wp:inline>
              </w:drawing>
            </w:r>
          </w:p>
        </w:tc>
        <w:tc>
          <w:tcPr>
            <w:tcW w:w="4917" w:type="dxa"/>
            <w:gridSpan w:val="3"/>
            <w:tcBorders>
              <w:top w:val="single" w:sz="4" w:space="0" w:color="auto"/>
              <w:left w:val="single" w:sz="4" w:space="0" w:color="auto"/>
            </w:tcBorders>
            <w:vAlign w:val="center"/>
          </w:tcPr>
          <w:p w14:paraId="299B0C53" w14:textId="77777777" w:rsidR="009E6622" w:rsidRDefault="009E6622">
            <w:pPr>
              <w:spacing w:before="100" w:beforeAutospacing="1" w:after="100" w:afterAutospacing="1" w:line="240" w:lineRule="atLeast"/>
              <w:rPr>
                <w:rFonts w:eastAsia="標楷體"/>
              </w:rPr>
            </w:pPr>
          </w:p>
        </w:tc>
      </w:tr>
    </w:tbl>
    <w:p w14:paraId="4A5DD81E" w14:textId="77777777" w:rsidR="009E6622" w:rsidRDefault="009E6622">
      <w:pPr>
        <w:numPr>
          <w:ilvl w:val="12"/>
          <w:numId w:val="0"/>
        </w:numPr>
        <w:spacing w:after="40"/>
        <w:rPr>
          <w:rFonts w:eastAsia="標楷體"/>
          <w:sz w:val="16"/>
        </w:rPr>
      </w:pPr>
      <w:r>
        <w:rPr>
          <w:rFonts w:eastAsia="標楷體" w:hint="eastAsia"/>
          <w:sz w:val="16"/>
        </w:rPr>
        <w:t xml:space="preserve">　</w:t>
      </w:r>
    </w:p>
    <w:p w14:paraId="0D38DBAE" w14:textId="77777777" w:rsidR="009E6622" w:rsidRDefault="009E6622">
      <w:pPr>
        <w:spacing w:line="480" w:lineRule="exact"/>
        <w:jc w:val="both"/>
        <w:rPr>
          <w:rFonts w:eastAsia="華康中楷體"/>
          <w:sz w:val="28"/>
        </w:rPr>
      </w:pPr>
    </w:p>
    <w:p w14:paraId="59506173" w14:textId="77777777" w:rsidR="009E6622" w:rsidRDefault="009E6622">
      <w:pPr>
        <w:spacing w:line="480" w:lineRule="exact"/>
        <w:jc w:val="both"/>
        <w:rPr>
          <w:rFonts w:eastAsia="華康中楷體"/>
          <w:sz w:val="28"/>
        </w:rPr>
      </w:pPr>
    </w:p>
    <w:sectPr w:rsidR="009E6622">
      <w:footerReference w:type="even" r:id="rId16"/>
      <w:footerReference w:type="default" r:id="rId1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EB096" w14:textId="77777777" w:rsidR="008727DA" w:rsidRDefault="008727DA">
      <w:r>
        <w:separator/>
      </w:r>
    </w:p>
  </w:endnote>
  <w:endnote w:type="continuationSeparator" w:id="0">
    <w:p w14:paraId="5F3948A5" w14:textId="77777777" w:rsidR="008727DA" w:rsidRDefault="0087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POP1體W7">
    <w:panose1 w:val="040B0709000000000000"/>
    <w:charset w:val="88"/>
    <w:family w:val="decorative"/>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中楷體">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32D7" w14:textId="077BD51F" w:rsidR="009E6622" w:rsidRDefault="009E6622">
    <w:pPr>
      <w:pStyle w:val="ae"/>
      <w:framePr w:wrap="around" w:vAnchor="text" w:hAnchor="margin" w:xAlign="center" w:y="1"/>
      <w:rPr>
        <w:rStyle w:val="af"/>
      </w:rPr>
    </w:pPr>
    <w:r>
      <w:rPr>
        <w:rStyle w:val="af"/>
      </w:rPr>
      <w:fldChar w:fldCharType="begin"/>
    </w:r>
    <w:r>
      <w:rPr>
        <w:rStyle w:val="af"/>
      </w:rPr>
      <w:instrText xml:space="preserve">PAGE  </w:instrText>
    </w:r>
    <w:r w:rsidR="00296186">
      <w:rPr>
        <w:rStyle w:val="af"/>
      </w:rPr>
      <w:fldChar w:fldCharType="separate"/>
    </w:r>
    <w:r w:rsidR="00296186">
      <w:rPr>
        <w:rStyle w:val="af"/>
        <w:noProof/>
      </w:rPr>
      <w:t>1</w:t>
    </w:r>
    <w:r>
      <w:rPr>
        <w:rStyle w:val="af"/>
      </w:rPr>
      <w:fldChar w:fldCharType="end"/>
    </w:r>
  </w:p>
  <w:p w14:paraId="232B5892" w14:textId="77777777" w:rsidR="009E6622" w:rsidRDefault="009E6622">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29FC" w14:textId="77777777" w:rsidR="009E6622" w:rsidRDefault="009E6622">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182719">
      <w:rPr>
        <w:rStyle w:val="af"/>
        <w:noProof/>
      </w:rPr>
      <w:t>23</w:t>
    </w:r>
    <w:r>
      <w:rPr>
        <w:rStyle w:val="af"/>
      </w:rPr>
      <w:fldChar w:fldCharType="end"/>
    </w:r>
  </w:p>
  <w:p w14:paraId="67768EAC" w14:textId="048EEE31" w:rsidR="009E6622" w:rsidRDefault="009E6622">
    <w:pPr>
      <w:pStyle w:val="ae"/>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631E1" w14:textId="77777777" w:rsidR="008727DA" w:rsidRDefault="008727DA">
      <w:r>
        <w:separator/>
      </w:r>
    </w:p>
  </w:footnote>
  <w:footnote w:type="continuationSeparator" w:id="0">
    <w:p w14:paraId="0BD3CF49" w14:textId="77777777" w:rsidR="008727DA" w:rsidRDefault="00872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none"/>
      <w:suff w:val="nothing"/>
      <w:lvlText w:val=""/>
      <w:lvlJc w:val="left"/>
      <w:pPr>
        <w:ind w:left="425" w:hanging="425"/>
      </w:pPr>
    </w:lvl>
    <w:lvl w:ilvl="1">
      <w:start w:val="1"/>
      <w:numFmt w:val="none"/>
      <w:lvlText w:val=""/>
      <w:legacy w:legacy="1" w:legacySpace="0" w:legacyIndent="425"/>
      <w:lvlJc w:val="left"/>
      <w:pPr>
        <w:ind w:left="850" w:hanging="425"/>
      </w:pPr>
    </w:lvl>
    <w:lvl w:ilvl="2">
      <w:start w:val="1"/>
      <w:numFmt w:val="none"/>
      <w:lvlText w:val=""/>
      <w:legacy w:legacy="1" w:legacySpace="0" w:legacyIndent="425"/>
      <w:lvlJc w:val="left"/>
      <w:pPr>
        <w:ind w:left="1275" w:hanging="425"/>
      </w:pPr>
    </w:lvl>
    <w:lvl w:ilvl="3">
      <w:start w:val="1"/>
      <w:numFmt w:val="decimal"/>
      <w:pStyle w:val="4"/>
      <w:lvlText w:val="%4."/>
      <w:legacy w:legacy="1" w:legacySpace="0" w:legacyIndent="425"/>
      <w:lvlJc w:val="left"/>
      <w:pPr>
        <w:ind w:left="1700" w:hanging="425"/>
      </w:pPr>
    </w:lvl>
    <w:lvl w:ilvl="4">
      <w:start w:val="1"/>
      <w:numFmt w:val="decimal"/>
      <w:pStyle w:val="5"/>
      <w:lvlText w:val="%4.%5."/>
      <w:legacy w:legacy="1" w:legacySpace="0" w:legacyIndent="425"/>
      <w:lvlJc w:val="left"/>
      <w:pPr>
        <w:ind w:left="2125" w:hanging="425"/>
      </w:pPr>
    </w:lvl>
    <w:lvl w:ilvl="5">
      <w:start w:val="1"/>
      <w:numFmt w:val="decimal"/>
      <w:pStyle w:val="6"/>
      <w:lvlText w:val="%4.%5.%6."/>
      <w:legacy w:legacy="1" w:legacySpace="0" w:legacyIndent="425"/>
      <w:lvlJc w:val="left"/>
      <w:pPr>
        <w:ind w:left="2550" w:hanging="425"/>
      </w:pPr>
    </w:lvl>
    <w:lvl w:ilvl="6">
      <w:start w:val="1"/>
      <w:numFmt w:val="decimal"/>
      <w:pStyle w:val="7"/>
      <w:lvlText w:val="%4.%5.%6.%7."/>
      <w:legacy w:legacy="1" w:legacySpace="0" w:legacyIndent="425"/>
      <w:lvlJc w:val="left"/>
      <w:pPr>
        <w:ind w:left="2975" w:hanging="425"/>
      </w:pPr>
    </w:lvl>
    <w:lvl w:ilvl="7">
      <w:start w:val="1"/>
      <w:numFmt w:val="decimal"/>
      <w:pStyle w:val="8"/>
      <w:lvlText w:val="%4.%5.%6.%7.%8."/>
      <w:legacy w:legacy="1" w:legacySpace="0" w:legacyIndent="425"/>
      <w:lvlJc w:val="left"/>
      <w:pPr>
        <w:ind w:left="3400" w:hanging="425"/>
      </w:pPr>
    </w:lvl>
    <w:lvl w:ilvl="8">
      <w:start w:val="1"/>
      <w:numFmt w:val="decimal"/>
      <w:pStyle w:val="9"/>
      <w:lvlText w:val="%4.%5.%6.%7.%8.%9."/>
      <w:legacy w:legacy="1" w:legacySpace="0" w:legacyIndent="425"/>
      <w:lvlJc w:val="left"/>
      <w:pPr>
        <w:ind w:left="3825" w:hanging="425"/>
      </w:pPr>
    </w:lvl>
  </w:abstractNum>
  <w:abstractNum w:abstractNumId="1" w15:restartNumberingAfterBreak="0">
    <w:nsid w:val="22A84043"/>
    <w:multiLevelType w:val="singleLevel"/>
    <w:tmpl w:val="3746E8A2"/>
    <w:lvl w:ilvl="0">
      <w:numFmt w:val="bullet"/>
      <w:lvlText w:val="□"/>
      <w:lvlJc w:val="left"/>
      <w:pPr>
        <w:tabs>
          <w:tab w:val="num" w:pos="288"/>
        </w:tabs>
        <w:ind w:left="288" w:hanging="288"/>
      </w:pPr>
      <w:rPr>
        <w:rFonts w:hint="eastAsia"/>
      </w:rPr>
    </w:lvl>
  </w:abstractNum>
  <w:abstractNum w:abstractNumId="2" w15:restartNumberingAfterBreak="0">
    <w:nsid w:val="39D73818"/>
    <w:multiLevelType w:val="hybridMultilevel"/>
    <w:tmpl w:val="5984936C"/>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4CA7654F"/>
    <w:multiLevelType w:val="singleLevel"/>
    <w:tmpl w:val="4046112A"/>
    <w:lvl w:ilvl="0">
      <w:start w:val="1"/>
      <w:numFmt w:val="bullet"/>
      <w:pStyle w:val="a"/>
      <w:lvlText w:val=""/>
      <w:lvlJc w:val="left"/>
      <w:pPr>
        <w:tabs>
          <w:tab w:val="num" w:pos="360"/>
        </w:tabs>
        <w:ind w:left="340" w:hanging="340"/>
      </w:pPr>
      <w:rPr>
        <w:rFonts w:ascii="Wingdings" w:hAnsi="Wingdings" w:hint="default"/>
        <w:sz w:val="20"/>
      </w:rPr>
    </w:lvl>
  </w:abstractNum>
  <w:abstractNum w:abstractNumId="4" w15:restartNumberingAfterBreak="0">
    <w:nsid w:val="5062084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5B5A575F"/>
    <w:multiLevelType w:val="singleLevel"/>
    <w:tmpl w:val="65A24D32"/>
    <w:lvl w:ilvl="0">
      <w:start w:val="1"/>
      <w:numFmt w:val="decimal"/>
      <w:lvlText w:val="%1."/>
      <w:lvlJc w:val="left"/>
      <w:pPr>
        <w:tabs>
          <w:tab w:val="num" w:pos="740"/>
        </w:tabs>
        <w:ind w:left="740" w:hanging="180"/>
      </w:pPr>
      <w:rPr>
        <w:rFonts w:hint="eastAsia"/>
      </w:rPr>
    </w:lvl>
  </w:abstractNum>
  <w:abstractNum w:abstractNumId="6" w15:restartNumberingAfterBreak="0">
    <w:nsid w:val="6A767DE2"/>
    <w:multiLevelType w:val="singleLevel"/>
    <w:tmpl w:val="426699EA"/>
    <w:lvl w:ilvl="0">
      <w:start w:val="1"/>
      <w:numFmt w:val="bullet"/>
      <w:pStyle w:val="a0"/>
      <w:lvlText w:val=""/>
      <w:lvlJc w:val="left"/>
      <w:pPr>
        <w:tabs>
          <w:tab w:val="num" w:pos="425"/>
        </w:tabs>
        <w:ind w:left="425" w:hanging="425"/>
      </w:pPr>
      <w:rPr>
        <w:rFonts w:ascii="Wingdings" w:hAnsi="Wingdings" w:hint="default"/>
      </w:rPr>
    </w:lvl>
  </w:abstractNum>
  <w:abstractNum w:abstractNumId="7" w15:restartNumberingAfterBreak="0">
    <w:nsid w:val="7C0C241E"/>
    <w:multiLevelType w:val="hybridMultilevel"/>
    <w:tmpl w:val="F5D8085A"/>
    <w:lvl w:ilvl="0" w:tplc="488C88E4">
      <w:start w:val="1"/>
      <w:numFmt w:val="taiwaneseCountingThousand"/>
      <w:lvlText w:val="（%1）"/>
      <w:lvlJc w:val="left"/>
      <w:pPr>
        <w:tabs>
          <w:tab w:val="num" w:pos="1286"/>
        </w:tabs>
        <w:ind w:left="1286" w:hanging="720"/>
      </w:pPr>
      <w:rPr>
        <w:rFonts w:hint="default"/>
      </w:rPr>
    </w:lvl>
    <w:lvl w:ilvl="1" w:tplc="04090019" w:tentative="1">
      <w:start w:val="1"/>
      <w:numFmt w:val="ideographTraditional"/>
      <w:lvlText w:val="%2、"/>
      <w:lvlJc w:val="left"/>
      <w:pPr>
        <w:tabs>
          <w:tab w:val="num" w:pos="1526"/>
        </w:tabs>
        <w:ind w:left="1526" w:hanging="480"/>
      </w:pPr>
    </w:lvl>
    <w:lvl w:ilvl="2" w:tplc="0409001B" w:tentative="1">
      <w:start w:val="1"/>
      <w:numFmt w:val="lowerRoman"/>
      <w:lvlText w:val="%3."/>
      <w:lvlJc w:val="right"/>
      <w:pPr>
        <w:tabs>
          <w:tab w:val="num" w:pos="2006"/>
        </w:tabs>
        <w:ind w:left="2006" w:hanging="480"/>
      </w:pPr>
    </w:lvl>
    <w:lvl w:ilvl="3" w:tplc="0409000F" w:tentative="1">
      <w:start w:val="1"/>
      <w:numFmt w:val="decimal"/>
      <w:lvlText w:val="%4."/>
      <w:lvlJc w:val="left"/>
      <w:pPr>
        <w:tabs>
          <w:tab w:val="num" w:pos="2486"/>
        </w:tabs>
        <w:ind w:left="2486" w:hanging="480"/>
      </w:pPr>
    </w:lvl>
    <w:lvl w:ilvl="4" w:tplc="04090019" w:tentative="1">
      <w:start w:val="1"/>
      <w:numFmt w:val="ideographTraditional"/>
      <w:lvlText w:val="%5、"/>
      <w:lvlJc w:val="left"/>
      <w:pPr>
        <w:tabs>
          <w:tab w:val="num" w:pos="2966"/>
        </w:tabs>
        <w:ind w:left="2966" w:hanging="480"/>
      </w:pPr>
    </w:lvl>
    <w:lvl w:ilvl="5" w:tplc="0409001B" w:tentative="1">
      <w:start w:val="1"/>
      <w:numFmt w:val="lowerRoman"/>
      <w:lvlText w:val="%6."/>
      <w:lvlJc w:val="right"/>
      <w:pPr>
        <w:tabs>
          <w:tab w:val="num" w:pos="3446"/>
        </w:tabs>
        <w:ind w:left="3446" w:hanging="480"/>
      </w:pPr>
    </w:lvl>
    <w:lvl w:ilvl="6" w:tplc="0409000F" w:tentative="1">
      <w:start w:val="1"/>
      <w:numFmt w:val="decimal"/>
      <w:lvlText w:val="%7."/>
      <w:lvlJc w:val="left"/>
      <w:pPr>
        <w:tabs>
          <w:tab w:val="num" w:pos="3926"/>
        </w:tabs>
        <w:ind w:left="3926" w:hanging="480"/>
      </w:pPr>
    </w:lvl>
    <w:lvl w:ilvl="7" w:tplc="04090019" w:tentative="1">
      <w:start w:val="1"/>
      <w:numFmt w:val="ideographTraditional"/>
      <w:lvlText w:val="%8、"/>
      <w:lvlJc w:val="left"/>
      <w:pPr>
        <w:tabs>
          <w:tab w:val="num" w:pos="4406"/>
        </w:tabs>
        <w:ind w:left="4406" w:hanging="480"/>
      </w:pPr>
    </w:lvl>
    <w:lvl w:ilvl="8" w:tplc="0409001B" w:tentative="1">
      <w:start w:val="1"/>
      <w:numFmt w:val="lowerRoman"/>
      <w:lvlText w:val="%9."/>
      <w:lvlJc w:val="right"/>
      <w:pPr>
        <w:tabs>
          <w:tab w:val="num" w:pos="4886"/>
        </w:tabs>
        <w:ind w:left="4886" w:hanging="480"/>
      </w:pPr>
    </w:lvl>
  </w:abstractNum>
  <w:abstractNum w:abstractNumId="8" w15:restartNumberingAfterBreak="0">
    <w:nsid w:val="7CE07BF0"/>
    <w:multiLevelType w:val="singleLevel"/>
    <w:tmpl w:val="D2DCDBF0"/>
    <w:lvl w:ilvl="0">
      <w:start w:val="1"/>
      <w:numFmt w:val="lowerLetter"/>
      <w:lvlText w:val="%1."/>
      <w:lvlJc w:val="left"/>
      <w:pPr>
        <w:tabs>
          <w:tab w:val="num" w:pos="815"/>
        </w:tabs>
        <w:ind w:left="815" w:hanging="144"/>
      </w:pPr>
      <w:rPr>
        <w:rFonts w:hint="eastAsia"/>
      </w:rPr>
    </w:lvl>
  </w:abstractNum>
  <w:num w:numId="1" w16cid:durableId="1830367471">
    <w:abstractNumId w:val="1"/>
  </w:num>
  <w:num w:numId="2" w16cid:durableId="2100368441">
    <w:abstractNumId w:val="0"/>
  </w:num>
  <w:num w:numId="3" w16cid:durableId="1030227583">
    <w:abstractNumId w:val="4"/>
  </w:num>
  <w:num w:numId="4" w16cid:durableId="633100683">
    <w:abstractNumId w:val="5"/>
  </w:num>
  <w:num w:numId="5" w16cid:durableId="1690523649">
    <w:abstractNumId w:val="8"/>
  </w:num>
  <w:num w:numId="6" w16cid:durableId="773860201">
    <w:abstractNumId w:val="2"/>
  </w:num>
  <w:num w:numId="7" w16cid:durableId="1596287723">
    <w:abstractNumId w:val="6"/>
  </w:num>
  <w:num w:numId="8" w16cid:durableId="119226821">
    <w:abstractNumId w:val="3"/>
  </w:num>
  <w:num w:numId="9" w16cid:durableId="7380984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DF"/>
    <w:rsid w:val="00182719"/>
    <w:rsid w:val="002924DF"/>
    <w:rsid w:val="00296186"/>
    <w:rsid w:val="0044254C"/>
    <w:rsid w:val="005E55A7"/>
    <w:rsid w:val="008727DA"/>
    <w:rsid w:val="00922177"/>
    <w:rsid w:val="00930990"/>
    <w:rsid w:val="009E6622"/>
    <w:rsid w:val="00A33BB3"/>
    <w:rsid w:val="00B623AB"/>
    <w:rsid w:val="00BB45AA"/>
    <w:rsid w:val="00DE19EE"/>
    <w:rsid w:val="00E04D9E"/>
    <w:rsid w:val="00EC515A"/>
    <w:rsid w:val="00F57F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fill="f" fillcolor="white" stroke="f">
      <v:fill color="white" on="f"/>
      <v:stroke on="f"/>
    </o:shapedefaults>
    <o:shapelayout v:ext="edit">
      <o:idmap v:ext="edit" data="2"/>
    </o:shapelayout>
  </w:shapeDefaults>
  <w:decimalSymbol w:val="."/>
  <w:listSeparator w:val=","/>
  <w14:docId w14:val="78B6C4FB"/>
  <w15:chartTrackingRefBased/>
  <w15:docId w15:val="{71697012-EAE8-41CA-B3D9-44E03712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pPr>
    <w:rPr>
      <w:kern w:val="2"/>
      <w:sz w:val="24"/>
      <w:szCs w:val="24"/>
    </w:rPr>
  </w:style>
  <w:style w:type="paragraph" w:styleId="1">
    <w:name w:val="heading 1"/>
    <w:basedOn w:val="a1"/>
    <w:next w:val="a1"/>
    <w:qFormat/>
    <w:pPr>
      <w:keepNext/>
      <w:tabs>
        <w:tab w:val="left" w:pos="0"/>
        <w:tab w:val="left" w:pos="482"/>
      </w:tabs>
      <w:adjustRightInd w:val="0"/>
      <w:snapToGrid w:val="0"/>
      <w:spacing w:before="120" w:after="120" w:line="460" w:lineRule="atLeast"/>
      <w:jc w:val="center"/>
      <w:textAlignment w:val="baseline"/>
      <w:outlineLvl w:val="0"/>
    </w:pPr>
    <w:rPr>
      <w:rFonts w:ascii="Arial" w:eastAsia="華康POP1體W7" w:hAnsi="Arial"/>
      <w:kern w:val="52"/>
      <w:sz w:val="32"/>
      <w:szCs w:val="20"/>
    </w:rPr>
  </w:style>
  <w:style w:type="paragraph" w:styleId="4">
    <w:name w:val="heading 4"/>
    <w:basedOn w:val="a1"/>
    <w:next w:val="a1"/>
    <w:qFormat/>
    <w:pPr>
      <w:keepNext/>
      <w:numPr>
        <w:ilvl w:val="3"/>
        <w:numId w:val="2"/>
      </w:numPr>
      <w:tabs>
        <w:tab w:val="left" w:pos="0"/>
        <w:tab w:val="left" w:pos="482"/>
      </w:tabs>
      <w:adjustRightInd w:val="0"/>
      <w:snapToGrid w:val="0"/>
      <w:spacing w:before="120" w:after="120" w:line="720" w:lineRule="atLeast"/>
      <w:jc w:val="both"/>
      <w:textAlignment w:val="baseline"/>
      <w:outlineLvl w:val="3"/>
    </w:pPr>
    <w:rPr>
      <w:rFonts w:ascii="Arial" w:eastAsia="標楷體" w:hAnsi="Arial"/>
      <w:b/>
      <w:kern w:val="0"/>
      <w:sz w:val="36"/>
      <w:szCs w:val="20"/>
    </w:rPr>
  </w:style>
  <w:style w:type="paragraph" w:styleId="5">
    <w:name w:val="heading 5"/>
    <w:basedOn w:val="a1"/>
    <w:next w:val="a1"/>
    <w:qFormat/>
    <w:pPr>
      <w:keepNext/>
      <w:numPr>
        <w:ilvl w:val="4"/>
        <w:numId w:val="2"/>
      </w:numPr>
      <w:tabs>
        <w:tab w:val="left" w:pos="0"/>
        <w:tab w:val="left" w:pos="482"/>
      </w:tabs>
      <w:adjustRightInd w:val="0"/>
      <w:snapToGrid w:val="0"/>
      <w:spacing w:before="120" w:after="120" w:line="720" w:lineRule="atLeast"/>
      <w:jc w:val="both"/>
      <w:textAlignment w:val="baseline"/>
      <w:outlineLvl w:val="4"/>
    </w:pPr>
    <w:rPr>
      <w:rFonts w:ascii="Arial" w:eastAsia="標楷體" w:hAnsi="Arial"/>
      <w:kern w:val="0"/>
      <w:sz w:val="36"/>
      <w:szCs w:val="20"/>
    </w:rPr>
  </w:style>
  <w:style w:type="paragraph" w:styleId="6">
    <w:name w:val="heading 6"/>
    <w:basedOn w:val="a1"/>
    <w:next w:val="a1"/>
    <w:qFormat/>
    <w:pPr>
      <w:keepNext/>
      <w:numPr>
        <w:ilvl w:val="5"/>
        <w:numId w:val="2"/>
      </w:numPr>
      <w:tabs>
        <w:tab w:val="left" w:pos="0"/>
        <w:tab w:val="left" w:pos="482"/>
      </w:tabs>
      <w:adjustRightInd w:val="0"/>
      <w:snapToGrid w:val="0"/>
      <w:spacing w:before="120" w:after="120" w:line="720" w:lineRule="atLeast"/>
      <w:jc w:val="both"/>
      <w:textAlignment w:val="baseline"/>
      <w:outlineLvl w:val="5"/>
    </w:pPr>
    <w:rPr>
      <w:rFonts w:ascii="Arial" w:eastAsia="標楷體" w:hAnsi="Arial"/>
      <w:b/>
      <w:kern w:val="0"/>
      <w:sz w:val="36"/>
      <w:szCs w:val="20"/>
    </w:rPr>
  </w:style>
  <w:style w:type="paragraph" w:styleId="7">
    <w:name w:val="heading 7"/>
    <w:basedOn w:val="a1"/>
    <w:next w:val="a1"/>
    <w:qFormat/>
    <w:pPr>
      <w:keepNext/>
      <w:numPr>
        <w:ilvl w:val="6"/>
        <w:numId w:val="2"/>
      </w:numPr>
      <w:tabs>
        <w:tab w:val="left" w:pos="0"/>
        <w:tab w:val="left" w:pos="482"/>
      </w:tabs>
      <w:adjustRightInd w:val="0"/>
      <w:snapToGrid w:val="0"/>
      <w:spacing w:before="120" w:after="120" w:line="720" w:lineRule="atLeast"/>
      <w:jc w:val="both"/>
      <w:textAlignment w:val="baseline"/>
      <w:outlineLvl w:val="6"/>
    </w:pPr>
    <w:rPr>
      <w:rFonts w:ascii="Arial" w:eastAsia="標楷體" w:hAnsi="Arial"/>
      <w:kern w:val="0"/>
      <w:sz w:val="36"/>
      <w:szCs w:val="20"/>
    </w:rPr>
  </w:style>
  <w:style w:type="paragraph" w:styleId="8">
    <w:name w:val="heading 8"/>
    <w:basedOn w:val="a1"/>
    <w:next w:val="a1"/>
    <w:qFormat/>
    <w:pPr>
      <w:keepNext/>
      <w:numPr>
        <w:ilvl w:val="7"/>
        <w:numId w:val="2"/>
      </w:numPr>
      <w:tabs>
        <w:tab w:val="left" w:pos="0"/>
        <w:tab w:val="left" w:pos="482"/>
      </w:tabs>
      <w:adjustRightInd w:val="0"/>
      <w:snapToGrid w:val="0"/>
      <w:spacing w:before="120" w:after="120" w:line="720" w:lineRule="atLeast"/>
      <w:jc w:val="both"/>
      <w:textAlignment w:val="baseline"/>
      <w:outlineLvl w:val="7"/>
    </w:pPr>
    <w:rPr>
      <w:rFonts w:ascii="Arial" w:eastAsia="標楷體" w:hAnsi="Arial"/>
      <w:b/>
      <w:kern w:val="0"/>
      <w:sz w:val="36"/>
      <w:szCs w:val="20"/>
    </w:rPr>
  </w:style>
  <w:style w:type="paragraph" w:styleId="9">
    <w:name w:val="heading 9"/>
    <w:basedOn w:val="a1"/>
    <w:next w:val="a1"/>
    <w:qFormat/>
    <w:pPr>
      <w:keepNext/>
      <w:numPr>
        <w:ilvl w:val="8"/>
        <w:numId w:val="2"/>
      </w:numPr>
      <w:tabs>
        <w:tab w:val="left" w:pos="0"/>
        <w:tab w:val="left" w:pos="482"/>
      </w:tabs>
      <w:adjustRightInd w:val="0"/>
      <w:snapToGrid w:val="0"/>
      <w:spacing w:before="120" w:after="120" w:line="720" w:lineRule="atLeast"/>
      <w:jc w:val="both"/>
      <w:textAlignment w:val="baseline"/>
      <w:outlineLvl w:val="8"/>
    </w:pPr>
    <w:rPr>
      <w:rFonts w:ascii="Arial" w:eastAsia="標楷體" w:hAnsi="Arial"/>
      <w:b/>
      <w:kern w:val="0"/>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Pr>
      <w:rFonts w:ascii="標楷體" w:eastAsia="標楷體"/>
      <w:sz w:val="28"/>
    </w:rPr>
  </w:style>
  <w:style w:type="paragraph" w:styleId="a6">
    <w:name w:val="Body Text Indent"/>
    <w:basedOn w:val="a1"/>
    <w:pPr>
      <w:ind w:firstLineChars="200" w:firstLine="560"/>
      <w:jc w:val="both"/>
    </w:pPr>
    <w:rPr>
      <w:rFonts w:eastAsia="標楷體"/>
      <w:sz w:val="28"/>
    </w:rPr>
  </w:style>
  <w:style w:type="paragraph" w:customStyle="1" w:styleId="a7">
    <w:name w:val="第一階段"/>
    <w:basedOn w:val="a1"/>
    <w:pPr>
      <w:spacing w:beforeLines="100" w:before="360" w:afterLines="50" w:after="180" w:line="480" w:lineRule="exact"/>
      <w:jc w:val="both"/>
    </w:pPr>
    <w:rPr>
      <w:rFonts w:eastAsia="華康中楷體"/>
      <w:b/>
      <w:bCs/>
      <w:sz w:val="28"/>
    </w:rPr>
  </w:style>
  <w:style w:type="paragraph" w:customStyle="1" w:styleId="a8">
    <w:name w:val="第一階段內文"/>
    <w:basedOn w:val="a5"/>
    <w:pPr>
      <w:spacing w:afterLines="50" w:after="180" w:line="480" w:lineRule="exact"/>
      <w:ind w:leftChars="225" w:left="540" w:firstLineChars="200" w:firstLine="560"/>
      <w:jc w:val="both"/>
    </w:pPr>
    <w:rPr>
      <w:rFonts w:ascii="Times New Roman" w:eastAsia="華康中楷體"/>
    </w:rPr>
  </w:style>
  <w:style w:type="paragraph" w:customStyle="1" w:styleId="a9">
    <w:name w:val="一、"/>
    <w:basedOn w:val="a1"/>
    <w:pPr>
      <w:spacing w:afterLines="50" w:after="180" w:line="480" w:lineRule="exact"/>
      <w:ind w:leftChars="150" w:left="360"/>
      <w:jc w:val="both"/>
    </w:pPr>
    <w:rPr>
      <w:rFonts w:eastAsia="華康中楷體"/>
      <w:sz w:val="28"/>
    </w:rPr>
  </w:style>
  <w:style w:type="paragraph" w:customStyle="1" w:styleId="aa">
    <w:name w:val="一、內文"/>
    <w:basedOn w:val="a1"/>
    <w:pPr>
      <w:spacing w:afterLines="50" w:after="180" w:line="480" w:lineRule="exact"/>
      <w:ind w:leftChars="375" w:left="900" w:firstLineChars="200" w:firstLine="560"/>
      <w:jc w:val="both"/>
    </w:pPr>
    <w:rPr>
      <w:rFonts w:eastAsia="華康中楷體"/>
      <w:sz w:val="28"/>
    </w:rPr>
  </w:style>
  <w:style w:type="paragraph" w:customStyle="1" w:styleId="ab">
    <w:name w:val="(一)"/>
    <w:basedOn w:val="a1"/>
    <w:pPr>
      <w:spacing w:beforeLines="50" w:before="180" w:line="480" w:lineRule="exact"/>
      <w:ind w:leftChars="300" w:left="720" w:firstLineChars="100" w:firstLine="280"/>
      <w:jc w:val="both"/>
    </w:pPr>
    <w:rPr>
      <w:rFonts w:eastAsia="華康中楷體"/>
      <w:sz w:val="28"/>
    </w:rPr>
  </w:style>
  <w:style w:type="paragraph" w:customStyle="1" w:styleId="ac">
    <w:name w:val="(一)內文"/>
    <w:basedOn w:val="a1"/>
    <w:pPr>
      <w:spacing w:beforeLines="50" w:before="180" w:afterLines="50" w:after="180" w:line="480" w:lineRule="exact"/>
      <w:ind w:leftChars="600" w:left="1440" w:firstLineChars="192" w:firstLine="538"/>
      <w:jc w:val="both"/>
    </w:pPr>
    <w:rPr>
      <w:rFonts w:eastAsia="華康中楷體"/>
      <w:sz w:val="28"/>
    </w:rPr>
  </w:style>
  <w:style w:type="paragraph" w:customStyle="1" w:styleId="10">
    <w:name w:val="1."/>
    <w:basedOn w:val="a1"/>
    <w:pPr>
      <w:spacing w:line="480" w:lineRule="exact"/>
      <w:ind w:leftChars="600" w:left="1619" w:hangingChars="64" w:hanging="179"/>
      <w:jc w:val="both"/>
    </w:pPr>
    <w:rPr>
      <w:rFonts w:eastAsia="華康中楷體"/>
      <w:sz w:val="28"/>
    </w:rPr>
  </w:style>
  <w:style w:type="paragraph" w:customStyle="1" w:styleId="11">
    <w:name w:val="1.內文"/>
    <w:basedOn w:val="a1"/>
    <w:pPr>
      <w:spacing w:beforeLines="50" w:before="180" w:afterLines="50" w:after="180" w:line="480" w:lineRule="exact"/>
      <w:ind w:leftChars="675" w:left="1620" w:firstLineChars="257" w:firstLine="720"/>
      <w:jc w:val="both"/>
    </w:pPr>
    <w:rPr>
      <w:rFonts w:eastAsia="華康中楷體"/>
      <w:sz w:val="28"/>
    </w:rPr>
  </w:style>
  <w:style w:type="paragraph" w:styleId="ad">
    <w:name w:val="header"/>
    <w:basedOn w:val="a1"/>
    <w:pPr>
      <w:tabs>
        <w:tab w:val="center" w:pos="4153"/>
        <w:tab w:val="right" w:pos="8306"/>
      </w:tabs>
      <w:snapToGrid w:val="0"/>
    </w:pPr>
    <w:rPr>
      <w:sz w:val="20"/>
      <w:szCs w:val="20"/>
    </w:rPr>
  </w:style>
  <w:style w:type="paragraph" w:styleId="ae">
    <w:name w:val="footer"/>
    <w:basedOn w:val="a1"/>
    <w:pPr>
      <w:tabs>
        <w:tab w:val="center" w:pos="4153"/>
        <w:tab w:val="right" w:pos="8306"/>
      </w:tabs>
      <w:snapToGrid w:val="0"/>
    </w:pPr>
    <w:rPr>
      <w:sz w:val="20"/>
      <w:szCs w:val="20"/>
    </w:rPr>
  </w:style>
  <w:style w:type="paragraph" w:styleId="2">
    <w:name w:val="Body Text 2"/>
    <w:basedOn w:val="a1"/>
    <w:pPr>
      <w:jc w:val="center"/>
    </w:pPr>
    <w:rPr>
      <w:rFonts w:eastAsia="標楷體"/>
      <w:sz w:val="72"/>
    </w:rPr>
  </w:style>
  <w:style w:type="character" w:styleId="af">
    <w:name w:val="page number"/>
    <w:basedOn w:val="a2"/>
  </w:style>
  <w:style w:type="paragraph" w:customStyle="1" w:styleId="a0">
    <w:name w:val="條例"/>
    <w:basedOn w:val="12"/>
    <w:pPr>
      <w:numPr>
        <w:numId w:val="7"/>
      </w:numPr>
      <w:ind w:left="1899" w:hanging="198"/>
    </w:pPr>
  </w:style>
  <w:style w:type="paragraph" w:customStyle="1" w:styleId="12">
    <w:name w:val="條例1"/>
    <w:basedOn w:val="a1"/>
    <w:pPr>
      <w:tabs>
        <w:tab w:val="left" w:pos="0"/>
        <w:tab w:val="left" w:pos="482"/>
      </w:tabs>
      <w:adjustRightInd w:val="0"/>
      <w:snapToGrid w:val="0"/>
      <w:spacing w:before="60" w:after="60" w:line="360" w:lineRule="atLeast"/>
      <w:ind w:left="1900" w:hanging="278"/>
      <w:jc w:val="both"/>
      <w:textAlignment w:val="baseline"/>
    </w:pPr>
    <w:rPr>
      <w:rFonts w:ascii="標楷體" w:eastAsia="標楷體"/>
      <w:kern w:val="0"/>
      <w:sz w:val="28"/>
      <w:szCs w:val="20"/>
    </w:rPr>
  </w:style>
  <w:style w:type="paragraph" w:customStyle="1" w:styleId="af0">
    <w:name w:val="表格文字"/>
    <w:pPr>
      <w:widowControl w:val="0"/>
      <w:autoSpaceDE w:val="0"/>
      <w:autoSpaceDN w:val="0"/>
      <w:adjustRightInd w:val="0"/>
      <w:snapToGrid w:val="0"/>
      <w:spacing w:line="240" w:lineRule="atLeast"/>
      <w:textAlignment w:val="baseline"/>
    </w:pPr>
    <w:rPr>
      <w:rFonts w:ascii="標楷體" w:eastAsia="標楷體" w:hAnsi="Arial"/>
      <w:color w:val="000000"/>
      <w:sz w:val="24"/>
    </w:rPr>
  </w:style>
  <w:style w:type="paragraph" w:customStyle="1" w:styleId="a">
    <w:name w:val="條例*"/>
    <w:basedOn w:val="a1"/>
    <w:pPr>
      <w:numPr>
        <w:numId w:val="8"/>
      </w:numPr>
      <w:tabs>
        <w:tab w:val="left" w:pos="0"/>
        <w:tab w:val="left" w:pos="482"/>
      </w:tabs>
      <w:adjustRightInd w:val="0"/>
      <w:snapToGrid w:val="0"/>
      <w:spacing w:before="60" w:after="120" w:line="360" w:lineRule="atLeast"/>
      <w:jc w:val="both"/>
      <w:textAlignment w:val="baseline"/>
    </w:pPr>
    <w:rPr>
      <w:rFonts w:ascii="標楷體" w:eastAsia="標楷體"/>
      <w:kern w:val="0"/>
      <w:sz w:val="28"/>
      <w:szCs w:val="20"/>
    </w:rPr>
  </w:style>
  <w:style w:type="paragraph" w:customStyle="1" w:styleId="af1">
    <w:name w:val="條例一"/>
    <w:pPr>
      <w:widowControl w:val="0"/>
      <w:autoSpaceDE w:val="0"/>
      <w:autoSpaceDN w:val="0"/>
      <w:adjustRightInd w:val="0"/>
      <w:snapToGrid w:val="0"/>
      <w:spacing w:before="120" w:after="120" w:line="360" w:lineRule="atLeast"/>
      <w:ind w:left="1191" w:hanging="624"/>
      <w:textAlignment w:val="baseline"/>
    </w:pPr>
    <w:rPr>
      <w:rFonts w:eastAsia="標楷體"/>
      <w:color w:val="000000"/>
      <w:spacing w:val="22"/>
      <w:sz w:val="28"/>
    </w:rPr>
  </w:style>
  <w:style w:type="paragraph" w:styleId="af2">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rFonts w:ascii="Courier New" w:hAnsi="Courier New"/>
      <w:sz w:val="24"/>
    </w:rPr>
  </w:style>
  <w:style w:type="paragraph" w:customStyle="1" w:styleId="13">
    <w:name w:val="本文1"/>
    <w:pPr>
      <w:widowControl w:val="0"/>
      <w:autoSpaceDE w:val="0"/>
      <w:autoSpaceDN w:val="0"/>
      <w:adjustRightInd w:val="0"/>
      <w:snapToGrid w:val="0"/>
      <w:spacing w:before="60" w:after="120" w:line="360" w:lineRule="atLeast"/>
      <w:ind w:left="1622" w:firstLine="471"/>
      <w:jc w:val="both"/>
      <w:textAlignment w:val="baseline"/>
    </w:pPr>
    <w:rPr>
      <w:rFonts w:ascii="標楷體" w:eastAsia="標楷體"/>
      <w:color w:val="000000"/>
      <w:sz w:val="28"/>
    </w:rPr>
  </w:style>
  <w:style w:type="paragraph" w:customStyle="1" w:styleId="20">
    <w:name w:val="本文2"/>
    <w:basedOn w:val="13"/>
    <w:pPr>
      <w:ind w:left="1899"/>
    </w:pPr>
  </w:style>
  <w:style w:type="paragraph" w:customStyle="1" w:styleId="3">
    <w:name w:val="本文3"/>
    <w:basedOn w:val="13"/>
    <w:pPr>
      <w:ind w:left="2279"/>
    </w:pPr>
  </w:style>
  <w:style w:type="paragraph" w:customStyle="1" w:styleId="40">
    <w:name w:val="本文4"/>
    <w:basedOn w:val="3"/>
    <w:pPr>
      <w:ind w:left="2552"/>
    </w:pPr>
  </w:style>
  <w:style w:type="paragraph" w:customStyle="1" w:styleId="af3">
    <w:name w:val="章"/>
    <w:basedOn w:val="a1"/>
    <w:pPr>
      <w:tabs>
        <w:tab w:val="left" w:pos="0"/>
        <w:tab w:val="left" w:pos="482"/>
      </w:tabs>
      <w:adjustRightInd w:val="0"/>
      <w:snapToGrid w:val="0"/>
      <w:spacing w:before="360" w:after="360" w:line="864" w:lineRule="atLeast"/>
      <w:jc w:val="center"/>
      <w:textAlignment w:val="baseline"/>
    </w:pPr>
    <w:rPr>
      <w:rFonts w:ascii="Arial" w:eastAsia="標楷體" w:hAnsi="Arial"/>
      <w:b/>
      <w:kern w:val="0"/>
      <w:sz w:val="48"/>
      <w:szCs w:val="20"/>
    </w:rPr>
  </w:style>
  <w:style w:type="paragraph" w:customStyle="1" w:styleId="af4">
    <w:name w:val="目錄(章)"/>
    <w:basedOn w:val="af3"/>
    <w:pPr>
      <w:tabs>
        <w:tab w:val="clear" w:pos="0"/>
        <w:tab w:val="clear" w:pos="482"/>
        <w:tab w:val="right" w:leader="dot" w:pos="9356"/>
      </w:tabs>
      <w:spacing w:before="120" w:after="120" w:line="400" w:lineRule="atLeast"/>
      <w:jc w:val="left"/>
    </w:pPr>
    <w:rPr>
      <w:i/>
      <w:sz w:val="28"/>
    </w:rPr>
  </w:style>
  <w:style w:type="paragraph" w:customStyle="1" w:styleId="af5">
    <w:name w:val="目錄(第一節)"/>
    <w:basedOn w:val="af4"/>
    <w:pPr>
      <w:tabs>
        <w:tab w:val="left" w:pos="1871"/>
      </w:tabs>
      <w:spacing w:before="40" w:after="40" w:line="360" w:lineRule="atLeast"/>
      <w:ind w:left="1134"/>
    </w:pPr>
    <w:rPr>
      <w:b w:val="0"/>
      <w:i w:val="0"/>
    </w:rPr>
  </w:style>
  <w:style w:type="paragraph" w:customStyle="1" w:styleId="af6">
    <w:name w:val="目錄(第二節)"/>
    <w:basedOn w:val="af5"/>
    <w:pPr>
      <w:tabs>
        <w:tab w:val="left" w:pos="2722"/>
      </w:tabs>
      <w:ind w:left="1871"/>
    </w:pPr>
  </w:style>
  <w:style w:type="paragraph" w:customStyle="1" w:styleId="af7">
    <w:name w:val="目錄(第三節)"/>
    <w:basedOn w:val="af6"/>
    <w:pPr>
      <w:tabs>
        <w:tab w:val="clear" w:pos="1871"/>
        <w:tab w:val="clear" w:pos="2722"/>
        <w:tab w:val="left" w:pos="3856"/>
      </w:tabs>
      <w:ind w:left="2722"/>
    </w:pPr>
  </w:style>
  <w:style w:type="paragraph" w:customStyle="1" w:styleId="af8">
    <w:name w:val="目錄(圖表)"/>
    <w:basedOn w:val="af5"/>
    <w:pPr>
      <w:tabs>
        <w:tab w:val="clear" w:pos="1871"/>
        <w:tab w:val="left" w:pos="1474"/>
      </w:tabs>
      <w:ind w:left="0"/>
    </w:pPr>
  </w:style>
  <w:style w:type="paragraph" w:customStyle="1" w:styleId="14">
    <w:name w:val="條例(1)"/>
    <w:basedOn w:val="a1"/>
    <w:pPr>
      <w:widowControl/>
      <w:overflowPunct w:val="0"/>
      <w:autoSpaceDE w:val="0"/>
      <w:autoSpaceDN w:val="0"/>
      <w:adjustRightInd w:val="0"/>
      <w:snapToGrid w:val="0"/>
      <w:spacing w:before="60" w:after="60" w:line="360" w:lineRule="atLeast"/>
      <w:ind w:left="2240" w:hanging="369"/>
      <w:jc w:val="both"/>
      <w:textAlignment w:val="baseline"/>
    </w:pPr>
    <w:rPr>
      <w:rFonts w:ascii="標楷體" w:eastAsia="標楷體"/>
      <w:noProof/>
      <w:kern w:val="0"/>
      <w:sz w:val="28"/>
      <w:szCs w:val="20"/>
    </w:rPr>
  </w:style>
  <w:style w:type="paragraph" w:customStyle="1" w:styleId="af9">
    <w:name w:val="條例(一)"/>
    <w:basedOn w:val="a1"/>
    <w:pPr>
      <w:autoSpaceDE w:val="0"/>
      <w:autoSpaceDN w:val="0"/>
      <w:adjustRightInd w:val="0"/>
      <w:snapToGrid w:val="0"/>
      <w:spacing w:before="120" w:after="60" w:line="360" w:lineRule="atLeast"/>
      <w:ind w:left="1429" w:hanging="352"/>
      <w:textAlignment w:val="baseline"/>
    </w:pPr>
    <w:rPr>
      <w:rFonts w:eastAsia="標楷體"/>
      <w:color w:val="000000"/>
      <w:kern w:val="0"/>
      <w:sz w:val="28"/>
      <w:szCs w:val="20"/>
    </w:rPr>
  </w:style>
  <w:style w:type="paragraph" w:customStyle="1" w:styleId="Afa">
    <w:name w:val="條例A"/>
    <w:basedOn w:val="14"/>
    <w:pPr>
      <w:ind w:left="2665"/>
    </w:pPr>
  </w:style>
  <w:style w:type="paragraph" w:customStyle="1" w:styleId="afb">
    <w:name w:val="條例a"/>
    <w:basedOn w:val="a1"/>
    <w:pPr>
      <w:tabs>
        <w:tab w:val="left" w:pos="0"/>
        <w:tab w:val="left" w:pos="482"/>
      </w:tabs>
      <w:adjustRightInd w:val="0"/>
      <w:spacing w:before="60" w:after="60" w:line="460" w:lineRule="atLeast"/>
      <w:ind w:left="4830" w:hanging="2449"/>
      <w:jc w:val="both"/>
      <w:textAlignment w:val="baseline"/>
    </w:pPr>
    <w:rPr>
      <w:rFonts w:ascii="標楷體" w:eastAsia="標楷體"/>
      <w:spacing w:val="22"/>
      <w:kern w:val="0"/>
      <w:sz w:val="28"/>
      <w:szCs w:val="20"/>
    </w:rPr>
  </w:style>
  <w:style w:type="paragraph" w:customStyle="1" w:styleId="afc">
    <w:name w:val="節(第一階)"/>
    <w:pPr>
      <w:widowControl w:val="0"/>
      <w:autoSpaceDE w:val="0"/>
      <w:autoSpaceDN w:val="0"/>
      <w:adjustRightInd w:val="0"/>
      <w:spacing w:before="600" w:after="360" w:line="400" w:lineRule="atLeast"/>
      <w:textAlignment w:val="baseline"/>
    </w:pPr>
    <w:rPr>
      <w:rFonts w:ascii="Arial" w:eastAsia="標楷體" w:hAnsi="Arial"/>
      <w:b/>
      <w:i/>
      <w:color w:val="000000"/>
      <w:spacing w:val="22"/>
      <w:sz w:val="36"/>
    </w:rPr>
  </w:style>
  <w:style w:type="paragraph" w:customStyle="1" w:styleId="afd">
    <w:name w:val="節(第二階)"/>
    <w:pPr>
      <w:widowControl w:val="0"/>
      <w:autoSpaceDE w:val="0"/>
      <w:autoSpaceDN w:val="0"/>
      <w:adjustRightInd w:val="0"/>
      <w:spacing w:before="240" w:after="240" w:line="460" w:lineRule="atLeast"/>
      <w:ind w:left="340"/>
      <w:textAlignment w:val="baseline"/>
    </w:pPr>
    <w:rPr>
      <w:rFonts w:ascii="Arial" w:eastAsia="標楷體" w:hAnsi="Arial"/>
      <w:b/>
      <w:i/>
      <w:color w:val="000000"/>
      <w:spacing w:val="22"/>
      <w:sz w:val="36"/>
    </w:rPr>
  </w:style>
  <w:style w:type="paragraph" w:customStyle="1" w:styleId="afe">
    <w:name w:val="節(第三階)"/>
    <w:basedOn w:val="a1"/>
    <w:autoRedefine/>
    <w:pPr>
      <w:widowControl/>
      <w:overflowPunct w:val="0"/>
      <w:autoSpaceDE w:val="0"/>
      <w:autoSpaceDN w:val="0"/>
      <w:adjustRightInd w:val="0"/>
      <w:snapToGrid w:val="0"/>
      <w:spacing w:before="288" w:after="288" w:line="475" w:lineRule="atLeast"/>
      <w:ind w:left="680"/>
      <w:jc w:val="both"/>
      <w:textAlignment w:val="baseline"/>
    </w:pPr>
    <w:rPr>
      <w:rFonts w:ascii="Arial" w:eastAsia="標楷體" w:hAnsi="Arial"/>
      <w:b/>
      <w:i/>
      <w:noProof/>
      <w:kern w:val="0"/>
      <w:sz w:val="36"/>
      <w:szCs w:val="20"/>
    </w:rPr>
  </w:style>
  <w:style w:type="paragraph" w:customStyle="1" w:styleId="aff">
    <w:name w:val="節(第四階)"/>
    <w:basedOn w:val="a1"/>
    <w:pPr>
      <w:widowControl/>
      <w:overflowPunct w:val="0"/>
      <w:autoSpaceDE w:val="0"/>
      <w:autoSpaceDN w:val="0"/>
      <w:adjustRightInd w:val="0"/>
      <w:snapToGrid w:val="0"/>
      <w:spacing w:before="288" w:after="288" w:line="475" w:lineRule="atLeast"/>
      <w:ind w:left="1021"/>
      <w:jc w:val="both"/>
      <w:textAlignment w:val="baseline"/>
    </w:pPr>
    <w:rPr>
      <w:rFonts w:ascii="Arial" w:eastAsia="標楷體" w:hAnsi="Arial"/>
      <w:b/>
      <w:i/>
      <w:noProof/>
      <w:kern w:val="0"/>
      <w:sz w:val="36"/>
      <w:szCs w:val="20"/>
    </w:rPr>
  </w:style>
  <w:style w:type="paragraph" w:styleId="aff0">
    <w:name w:val="Balloon Text"/>
    <w:basedOn w:val="a1"/>
    <w:semiHidden/>
    <w:pPr>
      <w:tabs>
        <w:tab w:val="left" w:pos="0"/>
        <w:tab w:val="left" w:pos="482"/>
      </w:tabs>
      <w:adjustRightInd w:val="0"/>
      <w:snapToGrid w:val="0"/>
      <w:spacing w:before="60" w:after="120" w:line="360" w:lineRule="atLeast"/>
      <w:ind w:left="567" w:firstLine="471"/>
      <w:jc w:val="both"/>
      <w:textAlignment w:val="baseline"/>
    </w:pPr>
    <w:rPr>
      <w:rFonts w:ascii="Arial" w:hAnsi="Arial"/>
      <w:kern w:val="0"/>
      <w:sz w:val="18"/>
      <w:szCs w:val="18"/>
    </w:rPr>
  </w:style>
  <w:style w:type="paragraph" w:customStyle="1" w:styleId="aff1">
    <w:name w:val="參考文獻"/>
    <w:basedOn w:val="a1"/>
    <w:pPr>
      <w:kinsoku w:val="0"/>
      <w:overflowPunct w:val="0"/>
      <w:ind w:left="280" w:hangingChars="100" w:hanging="280"/>
      <w:jc w:val="both"/>
    </w:pPr>
    <w:rPr>
      <w:rFonts w:eastAsia="標楷體"/>
      <w:sz w:val="28"/>
    </w:rPr>
  </w:style>
  <w:style w:type="paragraph" w:customStyle="1" w:styleId="aff2">
    <w:name w:val="答覆"/>
    <w:basedOn w:val="a1"/>
    <w:pPr>
      <w:kinsoku w:val="0"/>
      <w:overflowPunct w:val="0"/>
      <w:spacing w:before="60" w:after="60" w:line="420" w:lineRule="exact"/>
      <w:ind w:left="851" w:hanging="851"/>
      <w:jc w:val="both"/>
    </w:pPr>
    <w:rPr>
      <w:rFonts w:eastAsia="標楷體"/>
      <w:sz w:val="28"/>
      <w:szCs w:val="20"/>
    </w:rPr>
  </w:style>
  <w:style w:type="paragraph" w:customStyle="1" w:styleId="aff3">
    <w:name w:val="(一)、"/>
    <w:basedOn w:val="a9"/>
    <w:pPr>
      <w:ind w:leftChars="300" w:left="720"/>
    </w:pPr>
  </w:style>
  <w:style w:type="paragraph" w:customStyle="1" w:styleId="aff4">
    <w:name w:val="(一)、內文"/>
    <w:basedOn w:val="ac"/>
    <w:pPr>
      <w:ind w:leftChars="450" w:left="1080" w:firstLineChars="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oleObject" Target="embeddings/Microsoft_Excel_97-2003_Worksheet.xls"/><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1409</Words>
  <Characters>8034</Characters>
  <Application>Microsoft Office Word</Application>
  <DocSecurity>0</DocSecurity>
  <Lines>66</Lines>
  <Paragraphs>18</Paragraphs>
  <ScaleCrop>false</ScaleCrop>
  <Manager>環保署</Manager>
  <Company>376440305I</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營建工程替代防制設施申請審核標準作業程序及範例說明</dc:title>
  <dc:subject>營建工程替代防制設施申請審核標準作業程序及範例說明</dc:subject>
  <cp:keywords>營建工程,替代防制設施</cp:keywords>
  <cp:lastModifiedBy>SIP-USER-02</cp:lastModifiedBy>
  <cp:revision>3</cp:revision>
  <cp:lastPrinted>2017-07-18T06:13:00Z</cp:lastPrinted>
  <dcterms:created xsi:type="dcterms:W3CDTF">2022-03-08T13:53:00Z</dcterms:created>
  <dcterms:modified xsi:type="dcterms:W3CDTF">2024-02-26T02:48:00Z</dcterms:modified>
  <cp:category>E41</cp:category>
</cp:coreProperties>
</file>