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25B9" w14:textId="77777777" w:rsidR="00C23C52" w:rsidRPr="00962718" w:rsidRDefault="00C23C52" w:rsidP="00C23C52">
      <w:pPr>
        <w:spacing w:line="240" w:lineRule="exact"/>
        <w:jc w:val="center"/>
        <w:rPr>
          <w:rFonts w:eastAsia="標楷體"/>
          <w:color w:val="000000" w:themeColor="text1"/>
          <w:sz w:val="12"/>
          <w:szCs w:val="12"/>
        </w:rPr>
      </w:pPr>
    </w:p>
    <w:p w14:paraId="31C371E7" w14:textId="6F7FBC49" w:rsidR="002952EA" w:rsidRPr="00962718" w:rsidRDefault="002952EA" w:rsidP="002952EA">
      <w:pPr>
        <w:jc w:val="center"/>
        <w:rPr>
          <w:rFonts w:eastAsia="標楷體"/>
          <w:color w:val="000000" w:themeColor="text1"/>
          <w:sz w:val="36"/>
        </w:rPr>
      </w:pPr>
      <w:r w:rsidRPr="00962718">
        <w:rPr>
          <w:rFonts w:eastAsia="標楷體" w:hint="eastAsia"/>
          <w:color w:val="000000" w:themeColor="text1"/>
          <w:sz w:val="36"/>
        </w:rPr>
        <w:t>花蓮縣營建工程空氣污染防制</w:t>
      </w:r>
      <w:proofErr w:type="gramStart"/>
      <w:r w:rsidRPr="00962718">
        <w:rPr>
          <w:rFonts w:eastAsia="標楷體" w:hint="eastAsia"/>
          <w:color w:val="000000" w:themeColor="text1"/>
          <w:sz w:val="36"/>
        </w:rPr>
        <w:t>費申繳</w:t>
      </w:r>
      <w:proofErr w:type="gramEnd"/>
      <w:r w:rsidRPr="00962718">
        <w:rPr>
          <w:rFonts w:eastAsia="標楷體" w:hint="eastAsia"/>
          <w:color w:val="000000" w:themeColor="text1"/>
          <w:sz w:val="36"/>
        </w:rPr>
        <w:t>應檢附文件一覽表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5059"/>
        <w:gridCol w:w="1302"/>
        <w:gridCol w:w="622"/>
        <w:gridCol w:w="559"/>
        <w:gridCol w:w="15"/>
        <w:gridCol w:w="669"/>
        <w:gridCol w:w="580"/>
        <w:gridCol w:w="15"/>
        <w:gridCol w:w="563"/>
        <w:gridCol w:w="15"/>
        <w:gridCol w:w="561"/>
        <w:gridCol w:w="15"/>
      </w:tblGrid>
      <w:tr w:rsidR="00962718" w:rsidRPr="00962718" w14:paraId="790913A1" w14:textId="77777777" w:rsidTr="00024159">
        <w:trPr>
          <w:cantSplit/>
          <w:jc w:val="center"/>
        </w:trPr>
        <w:tc>
          <w:tcPr>
            <w:tcW w:w="272" w:type="pct"/>
            <w:vMerge w:val="restart"/>
            <w:vAlign w:val="center"/>
          </w:tcPr>
          <w:p w14:paraId="67C8B012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2398" w:type="pct"/>
            <w:vMerge w:val="restart"/>
            <w:vAlign w:val="center"/>
          </w:tcPr>
          <w:p w14:paraId="1917A0A5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文件類別</w:t>
            </w:r>
          </w:p>
        </w:tc>
        <w:tc>
          <w:tcPr>
            <w:tcW w:w="617" w:type="pct"/>
            <w:vMerge w:val="restart"/>
            <w:vAlign w:val="center"/>
          </w:tcPr>
          <w:p w14:paraId="3A7AA851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文件編號</w:t>
            </w:r>
          </w:p>
        </w:tc>
        <w:tc>
          <w:tcPr>
            <w:tcW w:w="1712" w:type="pct"/>
            <w:gridSpan w:val="10"/>
            <w:vAlign w:val="center"/>
          </w:tcPr>
          <w:p w14:paraId="0E98051E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使用時機</w:t>
            </w:r>
          </w:p>
        </w:tc>
      </w:tr>
      <w:tr w:rsidR="00962718" w:rsidRPr="00962718" w14:paraId="5E28B110" w14:textId="77777777" w:rsidTr="00C23C52">
        <w:trPr>
          <w:cantSplit/>
          <w:jc w:val="center"/>
        </w:trPr>
        <w:tc>
          <w:tcPr>
            <w:tcW w:w="272" w:type="pct"/>
            <w:vMerge/>
            <w:vAlign w:val="center"/>
          </w:tcPr>
          <w:p w14:paraId="6C430F7B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8" w:type="pct"/>
            <w:vMerge/>
            <w:vAlign w:val="center"/>
          </w:tcPr>
          <w:p w14:paraId="63B5D599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14:paraId="51D0286C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567" w:type="pct"/>
            <w:gridSpan w:val="3"/>
            <w:vAlign w:val="center"/>
          </w:tcPr>
          <w:p w14:paraId="39AB88E8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民間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工程</w:t>
            </w:r>
          </w:p>
        </w:tc>
        <w:tc>
          <w:tcPr>
            <w:tcW w:w="599" w:type="pct"/>
            <w:gridSpan w:val="3"/>
            <w:vAlign w:val="center"/>
          </w:tcPr>
          <w:p w14:paraId="04B005AD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政府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工程</w:t>
            </w:r>
          </w:p>
        </w:tc>
        <w:tc>
          <w:tcPr>
            <w:tcW w:w="274" w:type="pct"/>
            <w:gridSpan w:val="2"/>
            <w:vAlign w:val="center"/>
          </w:tcPr>
          <w:p w14:paraId="6FD665B5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停工</w:t>
            </w:r>
          </w:p>
        </w:tc>
        <w:tc>
          <w:tcPr>
            <w:tcW w:w="273" w:type="pct"/>
            <w:gridSpan w:val="2"/>
            <w:vAlign w:val="center"/>
          </w:tcPr>
          <w:p w14:paraId="0F08C2DF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復工</w:t>
            </w:r>
          </w:p>
        </w:tc>
      </w:tr>
      <w:tr w:rsidR="00962718" w:rsidRPr="00962718" w14:paraId="2656D753" w14:textId="77777777" w:rsidTr="00C23C52">
        <w:trPr>
          <w:gridAfter w:val="1"/>
          <w:wAfter w:w="7" w:type="pct"/>
          <w:cantSplit/>
          <w:trHeight w:val="301"/>
          <w:jc w:val="center"/>
        </w:trPr>
        <w:tc>
          <w:tcPr>
            <w:tcW w:w="272" w:type="pct"/>
            <w:vMerge/>
            <w:vAlign w:val="center"/>
          </w:tcPr>
          <w:p w14:paraId="5A1D9AA9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8" w:type="pct"/>
            <w:vMerge/>
            <w:vAlign w:val="center"/>
          </w:tcPr>
          <w:p w14:paraId="3CC33C28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14:paraId="28E7A08D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590708C7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開工</w:t>
            </w:r>
          </w:p>
        </w:tc>
        <w:tc>
          <w:tcPr>
            <w:tcW w:w="265" w:type="pct"/>
            <w:vAlign w:val="center"/>
          </w:tcPr>
          <w:p w14:paraId="7DE8A609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完工</w:t>
            </w:r>
          </w:p>
        </w:tc>
        <w:tc>
          <w:tcPr>
            <w:tcW w:w="324" w:type="pct"/>
            <w:gridSpan w:val="2"/>
            <w:vAlign w:val="center"/>
          </w:tcPr>
          <w:p w14:paraId="6136AF1D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開工</w:t>
            </w:r>
          </w:p>
        </w:tc>
        <w:tc>
          <w:tcPr>
            <w:tcW w:w="275" w:type="pct"/>
            <w:vAlign w:val="center"/>
          </w:tcPr>
          <w:p w14:paraId="09E8D184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完工</w:t>
            </w:r>
          </w:p>
        </w:tc>
        <w:tc>
          <w:tcPr>
            <w:tcW w:w="274" w:type="pct"/>
            <w:gridSpan w:val="2"/>
            <w:vAlign w:val="center"/>
          </w:tcPr>
          <w:p w14:paraId="43BA7099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627E6789" w14:textId="77777777" w:rsidR="00A27749" w:rsidRPr="00962718" w:rsidRDefault="00A27749" w:rsidP="00C82B1A">
            <w:pPr>
              <w:spacing w:before="20" w:after="2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62718" w:rsidRPr="00962718" w14:paraId="405EF0F3" w14:textId="77777777" w:rsidTr="003D32FF">
        <w:trPr>
          <w:gridAfter w:val="1"/>
          <w:wAfter w:w="7" w:type="pct"/>
          <w:cantSplit/>
          <w:trHeight w:val="635"/>
          <w:jc w:val="center"/>
        </w:trPr>
        <w:tc>
          <w:tcPr>
            <w:tcW w:w="272" w:type="pct"/>
            <w:vAlign w:val="center"/>
          </w:tcPr>
          <w:p w14:paraId="11CB8677" w14:textId="405F49A7" w:rsidR="000E4098" w:rsidRPr="00962718" w:rsidRDefault="00932F0B" w:rsidP="00C23C52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398" w:type="pct"/>
            <w:vAlign w:val="center"/>
          </w:tcPr>
          <w:p w14:paraId="47F2483D" w14:textId="19748EF9" w:rsidR="000E4098" w:rsidRPr="00962718" w:rsidRDefault="00A06A2A" w:rsidP="00C23C52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營建工程空污費</w:t>
            </w:r>
            <w:r>
              <w:rPr>
                <w:rFonts w:eastAsia="標楷體" w:hint="eastAsia"/>
                <w:color w:val="000000" w:themeColor="text1"/>
                <w:szCs w:val="24"/>
              </w:rPr>
              <w:t>開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工切結書</w:t>
            </w:r>
          </w:p>
        </w:tc>
        <w:tc>
          <w:tcPr>
            <w:tcW w:w="617" w:type="pct"/>
            <w:vAlign w:val="center"/>
          </w:tcPr>
          <w:p w14:paraId="34CA312A" w14:textId="60E395FB" w:rsidR="000E4098" w:rsidRPr="00962718" w:rsidRDefault="000E4098" w:rsidP="00C23C52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表</w:t>
            </w:r>
            <w:r w:rsidRPr="00962718">
              <w:rPr>
                <w:rFonts w:eastAsia="標楷體"/>
                <w:b/>
                <w:color w:val="000000" w:themeColor="text1"/>
                <w:szCs w:val="24"/>
              </w:rPr>
              <w:t>AP</w:t>
            </w: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B</w:t>
            </w:r>
            <w:r w:rsidRPr="00962718">
              <w:rPr>
                <w:rFonts w:eastAsia="標楷體"/>
                <w:b/>
                <w:color w:val="000000" w:themeColor="text1"/>
                <w:szCs w:val="24"/>
              </w:rPr>
              <w:t>-01</w:t>
            </w:r>
          </w:p>
        </w:tc>
        <w:tc>
          <w:tcPr>
            <w:tcW w:w="295" w:type="pct"/>
            <w:vAlign w:val="center"/>
          </w:tcPr>
          <w:p w14:paraId="4BCCEC67" w14:textId="4D7C4123" w:rsidR="000E4098" w:rsidRPr="00962718" w:rsidRDefault="00254BD3" w:rsidP="00C23C52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65" w:type="pct"/>
            <w:vAlign w:val="center"/>
          </w:tcPr>
          <w:p w14:paraId="0F960496" w14:textId="739F3608" w:rsidR="000E4098" w:rsidRPr="00962718" w:rsidRDefault="000E4098" w:rsidP="00C23C52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24" w:type="pct"/>
            <w:gridSpan w:val="2"/>
            <w:vAlign w:val="center"/>
          </w:tcPr>
          <w:p w14:paraId="093AA7D1" w14:textId="2FF10C93" w:rsidR="000E4098" w:rsidRPr="00962718" w:rsidRDefault="00254BD3" w:rsidP="00C23C52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75" w:type="pct"/>
            <w:vAlign w:val="center"/>
          </w:tcPr>
          <w:p w14:paraId="2A44AEAE" w14:textId="50BD171E" w:rsidR="000E4098" w:rsidRPr="00962718" w:rsidRDefault="000E4098" w:rsidP="00C23C52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27EE1411" w14:textId="77777777" w:rsidR="000E4098" w:rsidRPr="00962718" w:rsidRDefault="000E4098" w:rsidP="00C23C52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73849542" w14:textId="77777777" w:rsidR="000E4098" w:rsidRPr="00962718" w:rsidRDefault="000E4098" w:rsidP="00C23C52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32F0B" w:rsidRPr="00962718" w14:paraId="15F945ED" w14:textId="77777777" w:rsidTr="003D32FF">
        <w:trPr>
          <w:gridAfter w:val="1"/>
          <w:wAfter w:w="7" w:type="pct"/>
          <w:cantSplit/>
          <w:trHeight w:val="635"/>
          <w:jc w:val="center"/>
        </w:trPr>
        <w:tc>
          <w:tcPr>
            <w:tcW w:w="272" w:type="pct"/>
            <w:vAlign w:val="center"/>
          </w:tcPr>
          <w:p w14:paraId="31686D33" w14:textId="3947DF9C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2718">
              <w:rPr>
                <w:rFonts w:eastAsia="標楷體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398" w:type="pct"/>
            <w:vAlign w:val="center"/>
          </w:tcPr>
          <w:p w14:paraId="0E31F906" w14:textId="549B0F77" w:rsidR="00932F0B" w:rsidRPr="00962718" w:rsidRDefault="007922E9" w:rsidP="00932F0B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營建工程空污費完工切結書</w:t>
            </w:r>
          </w:p>
        </w:tc>
        <w:tc>
          <w:tcPr>
            <w:tcW w:w="617" w:type="pct"/>
            <w:vAlign w:val="center"/>
          </w:tcPr>
          <w:p w14:paraId="2E2B1733" w14:textId="03724364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表</w:t>
            </w:r>
            <w:r w:rsidRPr="00962718">
              <w:rPr>
                <w:rFonts w:eastAsia="標楷體"/>
                <w:b/>
                <w:color w:val="000000" w:themeColor="text1"/>
                <w:szCs w:val="24"/>
              </w:rPr>
              <w:t>AP</w:t>
            </w: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B</w:t>
            </w:r>
            <w:r w:rsidRPr="00962718">
              <w:rPr>
                <w:rFonts w:eastAsia="標楷體"/>
                <w:b/>
                <w:color w:val="000000" w:themeColor="text1"/>
                <w:szCs w:val="24"/>
              </w:rPr>
              <w:t>-02</w:t>
            </w:r>
          </w:p>
        </w:tc>
        <w:tc>
          <w:tcPr>
            <w:tcW w:w="295" w:type="pct"/>
            <w:vAlign w:val="center"/>
          </w:tcPr>
          <w:p w14:paraId="4625C5F6" w14:textId="77777777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32283E51" w14:textId="1A7784F1" w:rsidR="00932F0B" w:rsidRPr="00962718" w:rsidRDefault="007922E9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324" w:type="pct"/>
            <w:gridSpan w:val="2"/>
            <w:vAlign w:val="center"/>
          </w:tcPr>
          <w:p w14:paraId="4CEB7BFF" w14:textId="3E406986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5" w:type="pct"/>
            <w:vAlign w:val="center"/>
          </w:tcPr>
          <w:p w14:paraId="0100C5EC" w14:textId="2CB442E8" w:rsidR="00932F0B" w:rsidRPr="00962718" w:rsidRDefault="007922E9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74" w:type="pct"/>
            <w:gridSpan w:val="2"/>
            <w:vAlign w:val="center"/>
          </w:tcPr>
          <w:p w14:paraId="15B5B1DF" w14:textId="77777777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76758842" w14:textId="77777777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7922E9" w:rsidRPr="00962718" w14:paraId="02BA7804" w14:textId="77777777" w:rsidTr="003D32FF">
        <w:trPr>
          <w:gridAfter w:val="1"/>
          <w:wAfter w:w="7" w:type="pct"/>
          <w:cantSplit/>
          <w:trHeight w:val="635"/>
          <w:jc w:val="center"/>
        </w:trPr>
        <w:tc>
          <w:tcPr>
            <w:tcW w:w="272" w:type="pct"/>
            <w:vAlign w:val="center"/>
          </w:tcPr>
          <w:p w14:paraId="1472507C" w14:textId="155A3353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398" w:type="pct"/>
            <w:vAlign w:val="center"/>
          </w:tcPr>
          <w:p w14:paraId="317BC7BE" w14:textId="77777777" w:rsidR="007922E9" w:rsidRPr="00962718" w:rsidRDefault="007922E9" w:rsidP="007922E9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營建業主證明文件</w:t>
            </w:r>
          </w:p>
          <w:p w14:paraId="74AA88A8" w14:textId="77777777" w:rsidR="007922E9" w:rsidRPr="00962718" w:rsidRDefault="007922E9" w:rsidP="007922E9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個人：身分證影本</w:t>
            </w:r>
          </w:p>
          <w:p w14:paraId="00866C4F" w14:textId="4D497D8E" w:rsidR="007922E9" w:rsidRPr="00962718" w:rsidRDefault="007922E9" w:rsidP="007922E9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公司：公司登記證明文件及負責人身分證影本</w:t>
            </w:r>
          </w:p>
        </w:tc>
        <w:tc>
          <w:tcPr>
            <w:tcW w:w="617" w:type="pct"/>
            <w:vAlign w:val="center"/>
          </w:tcPr>
          <w:p w14:paraId="3FF5BC36" w14:textId="1762996A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51422F38" w14:textId="01BB6F98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65" w:type="pct"/>
            <w:vAlign w:val="center"/>
          </w:tcPr>
          <w:p w14:paraId="731A6735" w14:textId="2C907D4C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24" w:type="pct"/>
            <w:gridSpan w:val="2"/>
            <w:vAlign w:val="center"/>
          </w:tcPr>
          <w:p w14:paraId="56F663B9" w14:textId="04BF1076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5" w:type="pct"/>
            <w:vAlign w:val="center"/>
          </w:tcPr>
          <w:p w14:paraId="455C99A2" w14:textId="77777777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0C7EA523" w14:textId="77777777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7191D58D" w14:textId="77777777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7922E9" w:rsidRPr="00962718" w14:paraId="1005EDED" w14:textId="77777777" w:rsidTr="003D32FF">
        <w:trPr>
          <w:gridAfter w:val="1"/>
          <w:wAfter w:w="7" w:type="pct"/>
          <w:cantSplit/>
          <w:trHeight w:val="635"/>
          <w:jc w:val="center"/>
        </w:trPr>
        <w:tc>
          <w:tcPr>
            <w:tcW w:w="272" w:type="pct"/>
            <w:vAlign w:val="center"/>
          </w:tcPr>
          <w:p w14:paraId="4B240337" w14:textId="406FADDA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398" w:type="pct"/>
            <w:vAlign w:val="center"/>
          </w:tcPr>
          <w:p w14:paraId="3F9C26A8" w14:textId="47416E7D" w:rsidR="007922E9" w:rsidRPr="00962718" w:rsidRDefault="007922E9" w:rsidP="007922E9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承包單位營利事業登記證及負責人身分證正反面影本</w:t>
            </w:r>
          </w:p>
        </w:tc>
        <w:tc>
          <w:tcPr>
            <w:tcW w:w="617" w:type="pct"/>
            <w:vAlign w:val="center"/>
          </w:tcPr>
          <w:p w14:paraId="6483C50F" w14:textId="34388435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2E2BBBF9" w14:textId="7734B413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65" w:type="pct"/>
            <w:vAlign w:val="center"/>
          </w:tcPr>
          <w:p w14:paraId="5ED70C08" w14:textId="506E7BC4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Cs w:val="24"/>
              </w:rPr>
            </w:pPr>
          </w:p>
        </w:tc>
        <w:tc>
          <w:tcPr>
            <w:tcW w:w="324" w:type="pct"/>
            <w:gridSpan w:val="2"/>
            <w:vAlign w:val="center"/>
          </w:tcPr>
          <w:p w14:paraId="7AF5812B" w14:textId="3BED4067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75" w:type="pct"/>
            <w:vAlign w:val="center"/>
          </w:tcPr>
          <w:p w14:paraId="37694EE6" w14:textId="17CC80DE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Cs w:val="24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5E04A631" w14:textId="77777777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7368A16E" w14:textId="77777777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Cs w:val="24"/>
              </w:rPr>
            </w:pPr>
          </w:p>
        </w:tc>
      </w:tr>
      <w:tr w:rsidR="007922E9" w:rsidRPr="00962718" w14:paraId="034EEB86" w14:textId="77777777" w:rsidTr="003D32FF">
        <w:trPr>
          <w:gridAfter w:val="1"/>
          <w:wAfter w:w="7" w:type="pct"/>
          <w:cantSplit/>
          <w:trHeight w:val="635"/>
          <w:jc w:val="center"/>
        </w:trPr>
        <w:tc>
          <w:tcPr>
            <w:tcW w:w="272" w:type="pct"/>
            <w:vAlign w:val="center"/>
          </w:tcPr>
          <w:p w14:paraId="5479EE62" w14:textId="176D4E9A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398" w:type="pct"/>
            <w:vAlign w:val="center"/>
          </w:tcPr>
          <w:p w14:paraId="1B788923" w14:textId="77777777" w:rsidR="007922E9" w:rsidRPr="00962718" w:rsidRDefault="007922E9" w:rsidP="007922E9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工程合約書影本</w:t>
            </w:r>
          </w:p>
          <w:p w14:paraId="64BB0908" w14:textId="7A31B7F0" w:rsidR="007922E9" w:rsidRPr="00962718" w:rsidRDefault="007922E9" w:rsidP="00796C75">
            <w:pPr>
              <w:spacing w:line="4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962718">
              <w:rPr>
                <w:rFonts w:eastAsia="標楷體" w:hint="eastAsia"/>
                <w:color w:val="000000" w:themeColor="text1"/>
                <w:szCs w:val="24"/>
              </w:rPr>
              <w:t>【</w:t>
            </w:r>
            <w:proofErr w:type="gramEnd"/>
            <w:r w:rsidRPr="00962718">
              <w:rPr>
                <w:rFonts w:eastAsia="標楷體" w:hint="eastAsia"/>
                <w:color w:val="000000" w:themeColor="text1"/>
                <w:szCs w:val="24"/>
              </w:rPr>
              <w:t>封面、內頁含有工程名稱、金額、施工期程</w:t>
            </w:r>
            <w:proofErr w:type="gramStart"/>
            <w:r w:rsidRPr="00962718">
              <w:rPr>
                <w:rFonts w:eastAsia="標楷體" w:hint="eastAsia"/>
                <w:color w:val="000000" w:themeColor="text1"/>
                <w:szCs w:val="24"/>
              </w:rPr>
              <w:t>（註</w:t>
            </w:r>
            <w:proofErr w:type="gramEnd"/>
            <w:r w:rsidRPr="00962718">
              <w:rPr>
                <w:rFonts w:eastAsia="標楷體" w:hint="eastAsia"/>
                <w:color w:val="000000" w:themeColor="text1"/>
                <w:szCs w:val="24"/>
              </w:rPr>
              <w:t>：須有明確施工</w:t>
            </w:r>
            <w:proofErr w:type="gramStart"/>
            <w:r w:rsidRPr="00962718">
              <w:rPr>
                <w:rFonts w:eastAsia="標楷體" w:hint="eastAsia"/>
                <w:color w:val="000000" w:themeColor="text1"/>
                <w:szCs w:val="24"/>
              </w:rPr>
              <w:t>起迄</w:t>
            </w:r>
            <w:proofErr w:type="gramEnd"/>
            <w:r w:rsidRPr="00962718">
              <w:rPr>
                <w:rFonts w:eastAsia="標楷體" w:hint="eastAsia"/>
                <w:color w:val="000000" w:themeColor="text1"/>
                <w:szCs w:val="24"/>
              </w:rPr>
              <w:t>日或開工證明文件</w:t>
            </w:r>
            <w:proofErr w:type="gramStart"/>
            <w:r w:rsidRPr="00962718">
              <w:rPr>
                <w:rFonts w:eastAsia="標楷體" w:hint="eastAsia"/>
                <w:color w:val="000000" w:themeColor="text1"/>
                <w:szCs w:val="24"/>
              </w:rPr>
              <w:t>）</w:t>
            </w:r>
            <w:proofErr w:type="gramEnd"/>
            <w:r w:rsidRPr="00962718">
              <w:rPr>
                <w:rFonts w:eastAsia="標楷體" w:hint="eastAsia"/>
                <w:color w:val="000000" w:themeColor="text1"/>
                <w:szCs w:val="24"/>
              </w:rPr>
              <w:t>、甲乙方用印處、工程估價單之影本、工程圖</w:t>
            </w:r>
            <w:proofErr w:type="gramStart"/>
            <w:r w:rsidRPr="00962718">
              <w:rPr>
                <w:rFonts w:eastAsia="標楷體" w:hint="eastAsia"/>
                <w:color w:val="000000" w:themeColor="text1"/>
                <w:szCs w:val="24"/>
              </w:rPr>
              <w:t>】</w:t>
            </w:r>
            <w:proofErr w:type="gramEnd"/>
          </w:p>
        </w:tc>
        <w:tc>
          <w:tcPr>
            <w:tcW w:w="617" w:type="pct"/>
            <w:vAlign w:val="center"/>
          </w:tcPr>
          <w:p w14:paraId="7656532A" w14:textId="606A632D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68C17B99" w14:textId="78DE52A0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61AF9AD6" w14:textId="6C6BB240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24" w:type="pct"/>
            <w:gridSpan w:val="2"/>
            <w:vAlign w:val="center"/>
          </w:tcPr>
          <w:p w14:paraId="28D3E00E" w14:textId="7AA23995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75" w:type="pct"/>
            <w:vAlign w:val="center"/>
          </w:tcPr>
          <w:p w14:paraId="63474A88" w14:textId="3C87FE8B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41032E41" w14:textId="77777777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32124E34" w14:textId="77777777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7922E9" w:rsidRPr="00962718" w14:paraId="489F2B2D" w14:textId="77777777" w:rsidTr="00796C75">
        <w:trPr>
          <w:gridAfter w:val="1"/>
          <w:wAfter w:w="7" w:type="pct"/>
          <w:cantSplit/>
          <w:trHeight w:val="535"/>
          <w:jc w:val="center"/>
        </w:trPr>
        <w:tc>
          <w:tcPr>
            <w:tcW w:w="272" w:type="pct"/>
            <w:vAlign w:val="center"/>
          </w:tcPr>
          <w:p w14:paraId="64D69D4D" w14:textId="576D2B95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398" w:type="pct"/>
            <w:vAlign w:val="center"/>
          </w:tcPr>
          <w:p w14:paraId="185D8A7C" w14:textId="483CE640" w:rsidR="007922E9" w:rsidRPr="00962718" w:rsidRDefault="007922E9" w:rsidP="007922E9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建築執照（或拆除</w:t>
            </w:r>
            <w:r w:rsidRPr="00962718">
              <w:rPr>
                <w:rFonts w:eastAsia="標楷體"/>
                <w:color w:val="000000" w:themeColor="text1"/>
                <w:szCs w:val="24"/>
              </w:rPr>
              <w:t>/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雜項執照）正反面影本</w:t>
            </w:r>
          </w:p>
        </w:tc>
        <w:tc>
          <w:tcPr>
            <w:tcW w:w="617" w:type="pct"/>
            <w:vAlign w:val="center"/>
          </w:tcPr>
          <w:p w14:paraId="57968605" w14:textId="1A6E9DE4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44A058E4" w14:textId="6359F13A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65" w:type="pct"/>
            <w:vAlign w:val="center"/>
          </w:tcPr>
          <w:p w14:paraId="567EEBF5" w14:textId="0C881EF5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324" w:type="pct"/>
            <w:gridSpan w:val="2"/>
            <w:vAlign w:val="center"/>
          </w:tcPr>
          <w:p w14:paraId="5E2EFAA2" w14:textId="5D184B29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75" w:type="pct"/>
            <w:vAlign w:val="center"/>
          </w:tcPr>
          <w:p w14:paraId="4B51F084" w14:textId="0808398B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74" w:type="pct"/>
            <w:gridSpan w:val="2"/>
            <w:vAlign w:val="center"/>
          </w:tcPr>
          <w:p w14:paraId="2184E5BA" w14:textId="77777777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026DC805" w14:textId="77777777" w:rsidR="007922E9" w:rsidRPr="00962718" w:rsidRDefault="007922E9" w:rsidP="007922E9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32F0B" w:rsidRPr="00962718" w14:paraId="4A638DA6" w14:textId="77777777" w:rsidTr="00796C75">
        <w:trPr>
          <w:gridAfter w:val="1"/>
          <w:wAfter w:w="7" w:type="pct"/>
          <w:cantSplit/>
          <w:trHeight w:val="557"/>
          <w:jc w:val="center"/>
        </w:trPr>
        <w:tc>
          <w:tcPr>
            <w:tcW w:w="272" w:type="pct"/>
            <w:vAlign w:val="center"/>
          </w:tcPr>
          <w:p w14:paraId="43486C18" w14:textId="122DD177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398" w:type="pct"/>
            <w:vAlign w:val="center"/>
          </w:tcPr>
          <w:p w14:paraId="4C67A0B2" w14:textId="002E3087" w:rsidR="00932F0B" w:rsidRPr="00962718" w:rsidRDefault="00206FA0" w:rsidP="00932F0B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完工照片（前、後、內部）</w:t>
            </w:r>
          </w:p>
        </w:tc>
        <w:tc>
          <w:tcPr>
            <w:tcW w:w="617" w:type="pct"/>
            <w:vAlign w:val="center"/>
          </w:tcPr>
          <w:p w14:paraId="3E8CAD8C" w14:textId="77777777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35EAA861" w14:textId="00C10D99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064A66E3" w14:textId="234BD8DE" w:rsidR="00932F0B" w:rsidRPr="00962718" w:rsidRDefault="00206FA0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324" w:type="pct"/>
            <w:gridSpan w:val="2"/>
            <w:vAlign w:val="center"/>
          </w:tcPr>
          <w:p w14:paraId="6F59B72D" w14:textId="1735A9D5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5" w:type="pct"/>
            <w:vAlign w:val="center"/>
          </w:tcPr>
          <w:p w14:paraId="5FD539B3" w14:textId="2FCB77B1" w:rsidR="00932F0B" w:rsidRPr="00962718" w:rsidRDefault="00206FA0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74" w:type="pct"/>
            <w:gridSpan w:val="2"/>
            <w:vAlign w:val="center"/>
          </w:tcPr>
          <w:p w14:paraId="121367B7" w14:textId="77777777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14:paraId="0D7E893C" w14:textId="77777777" w:rsidR="00932F0B" w:rsidRPr="00962718" w:rsidRDefault="00932F0B" w:rsidP="00932F0B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06FA0" w:rsidRPr="00962718" w14:paraId="3CA91BDB" w14:textId="77777777" w:rsidTr="00C23C52">
        <w:trPr>
          <w:gridAfter w:val="1"/>
          <w:wAfter w:w="7" w:type="pct"/>
          <w:cantSplit/>
          <w:jc w:val="center"/>
        </w:trPr>
        <w:tc>
          <w:tcPr>
            <w:tcW w:w="272" w:type="pct"/>
            <w:vAlign w:val="center"/>
          </w:tcPr>
          <w:p w14:paraId="683E04C0" w14:textId="02C99003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398" w:type="pct"/>
            <w:vAlign w:val="center"/>
          </w:tcPr>
          <w:p w14:paraId="2E4925B9" w14:textId="57CDFDD2" w:rsidR="00206FA0" w:rsidRPr="00962718" w:rsidRDefault="00206FA0" w:rsidP="00206FA0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花蓮縣營建工程空氣污染防制費專用停工暨復工申報表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紙本申報</w:t>
            </w:r>
            <w:r w:rsidRPr="00962718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14:paraId="4738FA3B" w14:textId="148F45B2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表</w:t>
            </w:r>
            <w:r w:rsidRPr="00962718">
              <w:rPr>
                <w:rFonts w:eastAsia="標楷體"/>
                <w:b/>
                <w:color w:val="000000" w:themeColor="text1"/>
                <w:szCs w:val="24"/>
              </w:rPr>
              <w:t>AP</w:t>
            </w: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B-</w:t>
            </w:r>
            <w:r w:rsidRPr="00962718">
              <w:rPr>
                <w:rFonts w:eastAsia="標楷體"/>
                <w:b/>
                <w:color w:val="000000" w:themeColor="text1"/>
                <w:szCs w:val="24"/>
              </w:rPr>
              <w:t>0</w:t>
            </w:r>
            <w:r>
              <w:rPr>
                <w:rFonts w:eastAsia="標楷體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95" w:type="pct"/>
            <w:vAlign w:val="center"/>
          </w:tcPr>
          <w:p w14:paraId="6FE482F8" w14:textId="613786E1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C81669F" w14:textId="77777777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24" w:type="pct"/>
            <w:gridSpan w:val="2"/>
            <w:vAlign w:val="center"/>
          </w:tcPr>
          <w:p w14:paraId="7B4AA56B" w14:textId="1460089D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5" w:type="pct"/>
            <w:vAlign w:val="center"/>
          </w:tcPr>
          <w:p w14:paraId="79B8FAE5" w14:textId="77777777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487E1B4D" w14:textId="5771806D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73" w:type="pct"/>
            <w:gridSpan w:val="2"/>
            <w:vAlign w:val="center"/>
          </w:tcPr>
          <w:p w14:paraId="28EA3968" w14:textId="3858A95E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</w:tr>
      <w:tr w:rsidR="00206FA0" w:rsidRPr="00962718" w14:paraId="51822DBE" w14:textId="77777777" w:rsidTr="003D32FF">
        <w:trPr>
          <w:gridAfter w:val="1"/>
          <w:wAfter w:w="7" w:type="pct"/>
          <w:cantSplit/>
          <w:trHeight w:val="635"/>
          <w:jc w:val="center"/>
        </w:trPr>
        <w:tc>
          <w:tcPr>
            <w:tcW w:w="272" w:type="pct"/>
            <w:vAlign w:val="center"/>
          </w:tcPr>
          <w:p w14:paraId="3E9E6891" w14:textId="09A66509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398" w:type="pct"/>
            <w:vAlign w:val="center"/>
          </w:tcPr>
          <w:p w14:paraId="5E1E4B81" w14:textId="3C6657D6" w:rsidR="00206FA0" w:rsidRPr="00962718" w:rsidRDefault="00206FA0" w:rsidP="00206FA0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現場停復工之彩色照片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民間工程須業主核章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14:paraId="4B4382FB" w14:textId="77777777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7804BF55" w14:textId="49003B89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692D0C26" w14:textId="516273C5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24" w:type="pct"/>
            <w:gridSpan w:val="2"/>
            <w:vAlign w:val="center"/>
          </w:tcPr>
          <w:p w14:paraId="0037F9C8" w14:textId="6BE1D2D7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5" w:type="pct"/>
            <w:vAlign w:val="center"/>
          </w:tcPr>
          <w:p w14:paraId="7E761750" w14:textId="36BC2B9C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136957F8" w14:textId="3D447AAB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73" w:type="pct"/>
            <w:gridSpan w:val="2"/>
            <w:vAlign w:val="center"/>
          </w:tcPr>
          <w:p w14:paraId="4B60895A" w14:textId="0722C85E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</w:tr>
      <w:tr w:rsidR="00206FA0" w:rsidRPr="00962718" w14:paraId="0E6C58E9" w14:textId="77777777" w:rsidTr="003D32FF">
        <w:trPr>
          <w:gridAfter w:val="1"/>
          <w:wAfter w:w="7" w:type="pct"/>
          <w:cantSplit/>
          <w:trHeight w:val="635"/>
          <w:jc w:val="center"/>
        </w:trPr>
        <w:tc>
          <w:tcPr>
            <w:tcW w:w="272" w:type="pct"/>
            <w:vAlign w:val="center"/>
          </w:tcPr>
          <w:p w14:paraId="0261691D" w14:textId="4F7EC89D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2398" w:type="pct"/>
            <w:vAlign w:val="center"/>
          </w:tcPr>
          <w:p w14:paraId="6E0A2BC3" w14:textId="5C6D743F" w:rsidR="00206FA0" w:rsidRPr="00962718" w:rsidRDefault="00206FA0" w:rsidP="00206FA0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業主開立之停復工公文或切結書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須業主核章</w:t>
            </w:r>
            <w:r w:rsidRPr="00962718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14:paraId="173DDAD2" w14:textId="77777777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95" w:type="pct"/>
            <w:vAlign w:val="center"/>
          </w:tcPr>
          <w:p w14:paraId="3B0061F6" w14:textId="2A2A2E5F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18BAF2A3" w14:textId="57FEFCF4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24" w:type="pct"/>
            <w:gridSpan w:val="2"/>
            <w:vAlign w:val="center"/>
          </w:tcPr>
          <w:p w14:paraId="56FB09A4" w14:textId="2F41AE02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5" w:type="pct"/>
            <w:vAlign w:val="center"/>
          </w:tcPr>
          <w:p w14:paraId="77ADBBC8" w14:textId="2BBBA03D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5F09D460" w14:textId="6E117445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  <w:tc>
          <w:tcPr>
            <w:tcW w:w="273" w:type="pct"/>
            <w:gridSpan w:val="2"/>
            <w:vAlign w:val="center"/>
          </w:tcPr>
          <w:p w14:paraId="1725564C" w14:textId="2EA65DAC" w:rsidR="00206FA0" w:rsidRPr="00962718" w:rsidRDefault="00206FA0" w:rsidP="00206FA0">
            <w:pPr>
              <w:spacing w:line="4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62718">
              <w:rPr>
                <w:rFonts w:eastAsia="標楷體" w:hint="eastAsia"/>
                <w:color w:val="000000" w:themeColor="text1"/>
                <w:szCs w:val="24"/>
              </w:rPr>
              <w:t>●</w:t>
            </w:r>
          </w:p>
        </w:tc>
      </w:tr>
    </w:tbl>
    <w:p w14:paraId="5A79D221" w14:textId="46FEBB39" w:rsidR="002952EA" w:rsidRPr="00962718" w:rsidRDefault="002952EA" w:rsidP="00126844">
      <w:pPr>
        <w:widowControl/>
        <w:rPr>
          <w:rFonts w:ascii="標楷體" w:eastAsia="標楷體"/>
          <w:color w:val="000000" w:themeColor="text1"/>
          <w:sz w:val="32"/>
          <w:szCs w:val="32"/>
        </w:rPr>
      </w:pPr>
    </w:p>
    <w:sectPr w:rsidR="002952EA" w:rsidRPr="00962718" w:rsidSect="00206FA0">
      <w:footerReference w:type="even" r:id="rId8"/>
      <w:footnotePr>
        <w:pos w:val="sectEnd"/>
        <w:numStart w:val="8"/>
      </w:footnotePr>
      <w:endnotePr>
        <w:numFmt w:val="decimal"/>
        <w:numStart w:val="0"/>
      </w:endnotePr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D538" w14:textId="77777777" w:rsidR="0030325A" w:rsidRDefault="0030325A">
      <w:r>
        <w:separator/>
      </w:r>
    </w:p>
  </w:endnote>
  <w:endnote w:type="continuationSeparator" w:id="0">
    <w:p w14:paraId="02FB86DD" w14:textId="77777777" w:rsidR="0030325A" w:rsidRDefault="0030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">
    <w:altName w:val="Symbol"/>
    <w:charset w:val="02"/>
    <w:family w:val="roman"/>
    <w:pitch w:val="variable"/>
    <w:sig w:usb0="00000000" w:usb1="10000000" w:usb2="00000000" w:usb3="00000000" w:csb0="800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1D6" w14:textId="77777777" w:rsidR="00F460F1" w:rsidRDefault="00295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71710C" w14:textId="77777777" w:rsidR="00F460F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BB23" w14:textId="77777777" w:rsidR="0030325A" w:rsidRDefault="0030325A">
      <w:r>
        <w:separator/>
      </w:r>
    </w:p>
  </w:footnote>
  <w:footnote w:type="continuationSeparator" w:id="0">
    <w:p w14:paraId="0E8493C8" w14:textId="77777777" w:rsidR="0030325A" w:rsidRDefault="0030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AD9"/>
    <w:multiLevelType w:val="hybridMultilevel"/>
    <w:tmpl w:val="4B38184E"/>
    <w:lvl w:ilvl="0" w:tplc="8174C2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787097"/>
    <w:multiLevelType w:val="singleLevel"/>
    <w:tmpl w:val="34E6C938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01A6B9A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10A004C4"/>
    <w:multiLevelType w:val="hybridMultilevel"/>
    <w:tmpl w:val="932CA1E0"/>
    <w:lvl w:ilvl="0" w:tplc="A8A44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Ansi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09C2DB6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3CBF3396"/>
    <w:multiLevelType w:val="hybridMultilevel"/>
    <w:tmpl w:val="EB8888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617E68"/>
    <w:multiLevelType w:val="singleLevel"/>
    <w:tmpl w:val="F982B8F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auto"/>
      </w:rPr>
    </w:lvl>
  </w:abstractNum>
  <w:abstractNum w:abstractNumId="7" w15:restartNumberingAfterBreak="0">
    <w:nsid w:val="4EA67EA5"/>
    <w:multiLevelType w:val="singleLevel"/>
    <w:tmpl w:val="B26445E0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501570A1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52664D16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55D1762B"/>
    <w:multiLevelType w:val="hybridMultilevel"/>
    <w:tmpl w:val="C68EB1E0"/>
    <w:lvl w:ilvl="0" w:tplc="BD2A6FA6">
      <w:start w:val="1"/>
      <w:numFmt w:val="taiwaneseCountingThousand"/>
      <w:lvlText w:val="%1、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 w15:restartNumberingAfterBreak="0">
    <w:nsid w:val="5AF001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6BBA7F73"/>
    <w:multiLevelType w:val="singleLevel"/>
    <w:tmpl w:val="5EA8BC54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76381AD9"/>
    <w:multiLevelType w:val="singleLevel"/>
    <w:tmpl w:val="604EF7C2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797550F6"/>
    <w:multiLevelType w:val="singleLevel"/>
    <w:tmpl w:val="4FFE41E4"/>
    <w:lvl w:ilvl="0">
      <w:start w:val="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 w16cid:durableId="954141781">
    <w:abstractNumId w:val="11"/>
  </w:num>
  <w:num w:numId="2" w16cid:durableId="560946378">
    <w:abstractNumId w:val="6"/>
  </w:num>
  <w:num w:numId="3" w16cid:durableId="321084767">
    <w:abstractNumId w:val="14"/>
  </w:num>
  <w:num w:numId="4" w16cid:durableId="1419450411">
    <w:abstractNumId w:val="9"/>
  </w:num>
  <w:num w:numId="5" w16cid:durableId="1004018000">
    <w:abstractNumId w:val="2"/>
  </w:num>
  <w:num w:numId="6" w16cid:durableId="551965665">
    <w:abstractNumId w:val="8"/>
  </w:num>
  <w:num w:numId="7" w16cid:durableId="1971324712">
    <w:abstractNumId w:val="4"/>
  </w:num>
  <w:num w:numId="8" w16cid:durableId="1618677817">
    <w:abstractNumId w:val="12"/>
  </w:num>
  <w:num w:numId="9" w16cid:durableId="1699546886">
    <w:abstractNumId w:val="7"/>
  </w:num>
  <w:num w:numId="10" w16cid:durableId="1584683794">
    <w:abstractNumId w:val="1"/>
  </w:num>
  <w:num w:numId="11" w16cid:durableId="130101084">
    <w:abstractNumId w:val="13"/>
  </w:num>
  <w:num w:numId="12" w16cid:durableId="286277211">
    <w:abstractNumId w:val="0"/>
  </w:num>
  <w:num w:numId="13" w16cid:durableId="1564173506">
    <w:abstractNumId w:val="10"/>
  </w:num>
  <w:num w:numId="14" w16cid:durableId="932012506">
    <w:abstractNumId w:val="5"/>
  </w:num>
  <w:num w:numId="15" w16cid:durableId="189041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pos w:val="sectEnd"/>
    <w:numStart w:val="8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EA"/>
    <w:rsid w:val="00024159"/>
    <w:rsid w:val="00024706"/>
    <w:rsid w:val="0003432F"/>
    <w:rsid w:val="000B3285"/>
    <w:rsid w:val="000C1739"/>
    <w:rsid w:val="000D0D03"/>
    <w:rsid w:val="000E1E45"/>
    <w:rsid w:val="000E4098"/>
    <w:rsid w:val="000F0978"/>
    <w:rsid w:val="000F5D35"/>
    <w:rsid w:val="00126844"/>
    <w:rsid w:val="00137A65"/>
    <w:rsid w:val="00137AE2"/>
    <w:rsid w:val="00165384"/>
    <w:rsid w:val="00176D19"/>
    <w:rsid w:val="001C134C"/>
    <w:rsid w:val="00201202"/>
    <w:rsid w:val="00206FA0"/>
    <w:rsid w:val="0021021D"/>
    <w:rsid w:val="00216009"/>
    <w:rsid w:val="00254BD3"/>
    <w:rsid w:val="00291ACB"/>
    <w:rsid w:val="002952EA"/>
    <w:rsid w:val="002B755D"/>
    <w:rsid w:val="002D7783"/>
    <w:rsid w:val="0030325A"/>
    <w:rsid w:val="00304978"/>
    <w:rsid w:val="003606B3"/>
    <w:rsid w:val="00365CC3"/>
    <w:rsid w:val="003704CD"/>
    <w:rsid w:val="003C6299"/>
    <w:rsid w:val="003D07D7"/>
    <w:rsid w:val="003D24D9"/>
    <w:rsid w:val="003D32FF"/>
    <w:rsid w:val="003D5A16"/>
    <w:rsid w:val="003F72D6"/>
    <w:rsid w:val="00420531"/>
    <w:rsid w:val="004250A4"/>
    <w:rsid w:val="004C093D"/>
    <w:rsid w:val="004C418C"/>
    <w:rsid w:val="004E17CA"/>
    <w:rsid w:val="005237AE"/>
    <w:rsid w:val="00530305"/>
    <w:rsid w:val="00556B7F"/>
    <w:rsid w:val="00575C12"/>
    <w:rsid w:val="00591728"/>
    <w:rsid w:val="00607708"/>
    <w:rsid w:val="00614252"/>
    <w:rsid w:val="006411C8"/>
    <w:rsid w:val="00710E9B"/>
    <w:rsid w:val="00735E93"/>
    <w:rsid w:val="007824E5"/>
    <w:rsid w:val="007922E9"/>
    <w:rsid w:val="00796C75"/>
    <w:rsid w:val="007A02B7"/>
    <w:rsid w:val="007C1613"/>
    <w:rsid w:val="00803455"/>
    <w:rsid w:val="008279CC"/>
    <w:rsid w:val="00831D56"/>
    <w:rsid w:val="008767F6"/>
    <w:rsid w:val="008C169B"/>
    <w:rsid w:val="00932F0B"/>
    <w:rsid w:val="00962718"/>
    <w:rsid w:val="00971487"/>
    <w:rsid w:val="009A41DA"/>
    <w:rsid w:val="009C57EF"/>
    <w:rsid w:val="009C5F31"/>
    <w:rsid w:val="009D3273"/>
    <w:rsid w:val="009F23C7"/>
    <w:rsid w:val="00A03C8A"/>
    <w:rsid w:val="00A06A2A"/>
    <w:rsid w:val="00A27749"/>
    <w:rsid w:val="00A31152"/>
    <w:rsid w:val="00A31753"/>
    <w:rsid w:val="00A31E52"/>
    <w:rsid w:val="00A74826"/>
    <w:rsid w:val="00AB7F97"/>
    <w:rsid w:val="00B11B02"/>
    <w:rsid w:val="00B16A33"/>
    <w:rsid w:val="00B47B26"/>
    <w:rsid w:val="00B649EC"/>
    <w:rsid w:val="00BA4569"/>
    <w:rsid w:val="00BE300F"/>
    <w:rsid w:val="00C17E83"/>
    <w:rsid w:val="00C23C52"/>
    <w:rsid w:val="00C25721"/>
    <w:rsid w:val="00D450D6"/>
    <w:rsid w:val="00D74869"/>
    <w:rsid w:val="00D7598A"/>
    <w:rsid w:val="00DB604E"/>
    <w:rsid w:val="00DB60B4"/>
    <w:rsid w:val="00DE70BB"/>
    <w:rsid w:val="00E17DAC"/>
    <w:rsid w:val="00E4736A"/>
    <w:rsid w:val="00EA5F08"/>
    <w:rsid w:val="00EB1B84"/>
    <w:rsid w:val="00F42687"/>
    <w:rsid w:val="00F8332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F450E"/>
  <w15:chartTrackingRefBased/>
  <w15:docId w15:val="{8008C468-EF85-423B-AD9D-A7A657A2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2EA"/>
    <w:pPr>
      <w:widowControl w:val="0"/>
    </w:pPr>
    <w:rPr>
      <w:rFonts w:ascii="Times New Roman" w:eastAsia="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52EA"/>
    <w:rPr>
      <w:rFonts w:ascii="Times New Roman" w:eastAsia="S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95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52EA"/>
    <w:rPr>
      <w:rFonts w:ascii="Times New Roman" w:eastAsia="S" w:hAnsi="Times New Roman" w:cs="Times New Roman"/>
      <w:sz w:val="20"/>
      <w:szCs w:val="20"/>
    </w:rPr>
  </w:style>
  <w:style w:type="character" w:styleId="a7">
    <w:name w:val="page number"/>
    <w:basedOn w:val="a0"/>
    <w:rsid w:val="002952EA"/>
  </w:style>
  <w:style w:type="paragraph" w:styleId="a8">
    <w:name w:val="Body Text Indent"/>
    <w:basedOn w:val="a"/>
    <w:link w:val="a9"/>
    <w:rsid w:val="002952EA"/>
    <w:pPr>
      <w:spacing w:line="280" w:lineRule="exact"/>
      <w:ind w:left="482" w:hanging="482"/>
    </w:pPr>
    <w:rPr>
      <w:rFonts w:eastAsia="標楷體"/>
      <w:sz w:val="20"/>
    </w:rPr>
  </w:style>
  <w:style w:type="character" w:customStyle="1" w:styleId="a9">
    <w:name w:val="本文縮排 字元"/>
    <w:basedOn w:val="a0"/>
    <w:link w:val="a8"/>
    <w:rsid w:val="002952EA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2952EA"/>
    <w:pPr>
      <w:spacing w:before="20" w:after="20"/>
      <w:ind w:left="234" w:hanging="234"/>
      <w:jc w:val="both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2952EA"/>
    <w:rPr>
      <w:rFonts w:ascii="標楷體" w:eastAsia="標楷體" w:hAnsi="Times New Roman" w:cs="Times New Roman"/>
      <w:szCs w:val="20"/>
    </w:rPr>
  </w:style>
  <w:style w:type="paragraph" w:customStyle="1" w:styleId="aa">
    <w:name w:val="流程圖"/>
    <w:basedOn w:val="a"/>
    <w:rsid w:val="002952EA"/>
    <w:pPr>
      <w:adjustRightInd w:val="0"/>
      <w:jc w:val="center"/>
      <w:textAlignment w:val="baseline"/>
    </w:pPr>
    <w:rPr>
      <w:rFonts w:ascii="華康中楷體" w:eastAsia="華康中楷體"/>
      <w:kern w:val="0"/>
      <w:sz w:val="28"/>
    </w:rPr>
  </w:style>
  <w:style w:type="paragraph" w:styleId="ab">
    <w:name w:val="Body Text"/>
    <w:basedOn w:val="a"/>
    <w:link w:val="ac"/>
    <w:rsid w:val="002952EA"/>
    <w:rPr>
      <w:rFonts w:eastAsia="標楷體"/>
      <w:color w:val="999999"/>
      <w:sz w:val="40"/>
    </w:rPr>
  </w:style>
  <w:style w:type="character" w:customStyle="1" w:styleId="ac">
    <w:name w:val="本文 字元"/>
    <w:basedOn w:val="a0"/>
    <w:link w:val="ab"/>
    <w:rsid w:val="002952EA"/>
    <w:rPr>
      <w:rFonts w:ascii="Times New Roman" w:eastAsia="標楷體" w:hAnsi="Times New Roman" w:cs="Times New Roman"/>
      <w:color w:val="999999"/>
      <w:sz w:val="40"/>
      <w:szCs w:val="20"/>
    </w:rPr>
  </w:style>
  <w:style w:type="character" w:styleId="ad">
    <w:name w:val="Hyperlink"/>
    <w:rsid w:val="002952EA"/>
    <w:rPr>
      <w:strike w:val="0"/>
      <w:dstrike w:val="0"/>
      <w:color w:val="344E5C"/>
      <w:u w:val="none"/>
      <w:effect w:val="none"/>
    </w:rPr>
  </w:style>
  <w:style w:type="character" w:customStyle="1" w:styleId="style11">
    <w:name w:val="style11"/>
    <w:rsid w:val="002952EA"/>
    <w:rPr>
      <w:color w:val="CC3300"/>
    </w:rPr>
  </w:style>
  <w:style w:type="paragraph" w:customStyle="1" w:styleId="ae">
    <w:name w:val="公文(發文字號)"/>
    <w:rsid w:val="002952EA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f">
    <w:name w:val="Balloon Text"/>
    <w:basedOn w:val="a"/>
    <w:link w:val="af0"/>
    <w:semiHidden/>
    <w:rsid w:val="002952EA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2952EA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45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53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0BD7-4794-4111-9718-2D6710B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康廷-空污費櫃台</dc:creator>
  <cp:keywords/>
  <dc:description/>
  <cp:lastModifiedBy>SIP-USER-02</cp:lastModifiedBy>
  <cp:revision>2</cp:revision>
  <cp:lastPrinted>2024-01-17T05:40:00Z</cp:lastPrinted>
  <dcterms:created xsi:type="dcterms:W3CDTF">2024-02-26T02:51:00Z</dcterms:created>
  <dcterms:modified xsi:type="dcterms:W3CDTF">2024-02-26T02:51:00Z</dcterms:modified>
</cp:coreProperties>
</file>